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71AA4" w14:textId="77777777" w:rsidR="00574581" w:rsidRPr="00574581" w:rsidRDefault="00574581" w:rsidP="00574581">
      <w:pPr>
        <w:jc w:val="center"/>
        <w:rPr>
          <w:sz w:val="40"/>
          <w:szCs w:val="40"/>
        </w:rPr>
      </w:pPr>
      <w:r w:rsidRPr="00574581">
        <w:rPr>
          <w:sz w:val="40"/>
          <w:szCs w:val="40"/>
        </w:rPr>
        <w:t>Apophyllite: The Light-Bringer Crystal</w:t>
      </w:r>
    </w:p>
    <w:p w14:paraId="31D5D7DA" w14:textId="77777777" w:rsidR="00574581" w:rsidRDefault="00574581" w:rsidP="00574581"/>
    <w:p w14:paraId="73C68A9A" w14:textId="77777777" w:rsidR="00574581" w:rsidRDefault="00574581" w:rsidP="00574581"/>
    <w:p w14:paraId="70A4B5B5" w14:textId="77777777" w:rsidR="00574581" w:rsidRDefault="00574581" w:rsidP="00574581"/>
    <w:p w14:paraId="7F893468" w14:textId="2D918A5B" w:rsidR="00574581" w:rsidRDefault="000066F4" w:rsidP="00574581">
      <w:r>
        <w:rPr>
          <w:noProof/>
        </w:rPr>
        <w:drawing>
          <wp:anchor distT="0" distB="0" distL="114300" distR="114300" simplePos="0" relativeHeight="251658240" behindDoc="1" locked="0" layoutInCell="1" allowOverlap="1" wp14:anchorId="292ECB15" wp14:editId="48DE97CE">
            <wp:simplePos x="0" y="0"/>
            <wp:positionH relativeFrom="column">
              <wp:posOffset>1661160</wp:posOffset>
            </wp:positionH>
            <wp:positionV relativeFrom="paragraph">
              <wp:posOffset>55880</wp:posOffset>
            </wp:positionV>
            <wp:extent cx="2143125" cy="2143125"/>
            <wp:effectExtent l="0" t="0" r="9525" b="9525"/>
            <wp:wrapTight wrapText="bothSides">
              <wp:wrapPolygon edited="0">
                <wp:start x="0" y="0"/>
                <wp:lineTo x="0" y="21504"/>
                <wp:lineTo x="21504" y="21504"/>
                <wp:lineTo x="21504" y="0"/>
                <wp:lineTo x="0" y="0"/>
              </wp:wrapPolygon>
            </wp:wrapTight>
            <wp:docPr id="963493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pic:spPr>
                </pic:pic>
              </a:graphicData>
            </a:graphic>
          </wp:anchor>
        </w:drawing>
      </w:r>
    </w:p>
    <w:p w14:paraId="6A4127C7" w14:textId="1C464AB9" w:rsidR="00574581" w:rsidRDefault="00574581" w:rsidP="00574581"/>
    <w:p w14:paraId="72DB792E" w14:textId="1678A653" w:rsidR="00574581" w:rsidRDefault="00574581" w:rsidP="00574581"/>
    <w:p w14:paraId="60733400" w14:textId="77777777" w:rsidR="00574581" w:rsidRDefault="00574581" w:rsidP="00574581"/>
    <w:p w14:paraId="6DD9B0C3" w14:textId="77777777" w:rsidR="00574581" w:rsidRDefault="00574581" w:rsidP="00574581"/>
    <w:p w14:paraId="22C02FEE" w14:textId="77777777" w:rsidR="00574581" w:rsidRDefault="00574581" w:rsidP="00574581"/>
    <w:p w14:paraId="41FB8C36" w14:textId="77777777" w:rsidR="00574581" w:rsidRDefault="00574581" w:rsidP="00574581"/>
    <w:p w14:paraId="6A3EC9C8" w14:textId="77777777" w:rsidR="00574581" w:rsidRDefault="00574581" w:rsidP="00574581"/>
    <w:p w14:paraId="10CE2135" w14:textId="77777777" w:rsidR="000066F4" w:rsidRDefault="000066F4" w:rsidP="00574581"/>
    <w:p w14:paraId="5EB04672" w14:textId="77777777" w:rsidR="000066F4" w:rsidRDefault="000066F4" w:rsidP="00574581"/>
    <w:p w14:paraId="1D852CC7" w14:textId="77777777" w:rsidR="000066F4" w:rsidRDefault="000066F4" w:rsidP="00574581"/>
    <w:p w14:paraId="05CFF984" w14:textId="77777777" w:rsidR="00574581" w:rsidRPr="00574581" w:rsidRDefault="00574581" w:rsidP="00574581">
      <w:pPr>
        <w:jc w:val="center"/>
        <w:rPr>
          <w:sz w:val="40"/>
          <w:szCs w:val="40"/>
        </w:rPr>
      </w:pPr>
      <w:r w:rsidRPr="00574581">
        <w:rPr>
          <w:sz w:val="40"/>
          <w:szCs w:val="40"/>
        </w:rPr>
        <w:t>A Guide to Healing, Clarity &amp; Spiritual Awakening</w:t>
      </w:r>
    </w:p>
    <w:p w14:paraId="16A3FA19" w14:textId="77777777" w:rsidR="00574581" w:rsidRPr="00574581" w:rsidRDefault="00574581" w:rsidP="00574581">
      <w:pPr>
        <w:jc w:val="center"/>
        <w:rPr>
          <w:sz w:val="40"/>
          <w:szCs w:val="40"/>
        </w:rPr>
      </w:pPr>
    </w:p>
    <w:p w14:paraId="2BBE4CF4" w14:textId="77777777" w:rsidR="00574581" w:rsidRPr="00574581" w:rsidRDefault="00574581" w:rsidP="00574581">
      <w:pPr>
        <w:jc w:val="center"/>
        <w:rPr>
          <w:sz w:val="40"/>
          <w:szCs w:val="40"/>
        </w:rPr>
      </w:pPr>
      <w:r w:rsidRPr="00574581">
        <w:rPr>
          <w:sz w:val="40"/>
          <w:szCs w:val="40"/>
        </w:rPr>
        <w:t>By AF Crystal Jewels</w:t>
      </w:r>
    </w:p>
    <w:p w14:paraId="3E9AE523" w14:textId="77777777" w:rsidR="00574581" w:rsidRDefault="00574581" w:rsidP="00574581"/>
    <w:p w14:paraId="575547E8" w14:textId="77777777" w:rsidR="00574581" w:rsidRDefault="00574581" w:rsidP="00574581"/>
    <w:p w14:paraId="7DB46119" w14:textId="77777777" w:rsidR="00574581" w:rsidRDefault="00574581" w:rsidP="00574581"/>
    <w:p w14:paraId="0BFE09C6" w14:textId="77777777" w:rsidR="00574581" w:rsidRDefault="00574581" w:rsidP="00574581"/>
    <w:p w14:paraId="2BC9B6FD" w14:textId="77777777" w:rsidR="00574581" w:rsidRDefault="00574581" w:rsidP="00574581"/>
    <w:p w14:paraId="747DDB61" w14:textId="77777777" w:rsidR="00574581" w:rsidRDefault="00574581" w:rsidP="00574581"/>
    <w:p w14:paraId="1B55FF6B" w14:textId="77777777" w:rsidR="00574581" w:rsidRDefault="00574581" w:rsidP="00574581"/>
    <w:p w14:paraId="4D3463FE" w14:textId="77777777" w:rsidR="00574581" w:rsidRDefault="00574581" w:rsidP="00574581"/>
    <w:p w14:paraId="6DECE2FC" w14:textId="77777777" w:rsidR="00574581" w:rsidRDefault="00574581" w:rsidP="00574581"/>
    <w:p w14:paraId="03324E22" w14:textId="77777777" w:rsidR="00574581" w:rsidRDefault="00574581" w:rsidP="00574581"/>
    <w:p w14:paraId="3628EE04" w14:textId="77777777" w:rsidR="00574581" w:rsidRDefault="00574581" w:rsidP="00574581"/>
    <w:p w14:paraId="26F277DF" w14:textId="77777777" w:rsidR="00574581" w:rsidRDefault="00574581" w:rsidP="00574581"/>
    <w:p w14:paraId="33CCC3FA" w14:textId="77777777" w:rsidR="00574581" w:rsidRPr="00574581" w:rsidRDefault="00574581" w:rsidP="00574581">
      <w:pPr>
        <w:rPr>
          <w:sz w:val="32"/>
          <w:szCs w:val="32"/>
        </w:rPr>
      </w:pPr>
      <w:r w:rsidRPr="00574581">
        <w:rPr>
          <w:sz w:val="32"/>
          <w:szCs w:val="32"/>
        </w:rPr>
        <w:t>Table of Contents</w:t>
      </w:r>
    </w:p>
    <w:p w14:paraId="7A952F4E" w14:textId="77777777" w:rsidR="00574581" w:rsidRPr="00574581" w:rsidRDefault="00574581" w:rsidP="00574581">
      <w:pPr>
        <w:rPr>
          <w:sz w:val="32"/>
          <w:szCs w:val="32"/>
        </w:rPr>
      </w:pPr>
    </w:p>
    <w:p w14:paraId="4844BDC5" w14:textId="77777777" w:rsidR="00574581" w:rsidRPr="00574581" w:rsidRDefault="00574581" w:rsidP="00574581">
      <w:pPr>
        <w:pStyle w:val="ListParagraph"/>
        <w:numPr>
          <w:ilvl w:val="0"/>
          <w:numId w:val="1"/>
        </w:numPr>
        <w:rPr>
          <w:sz w:val="32"/>
          <w:szCs w:val="32"/>
        </w:rPr>
      </w:pPr>
      <w:r w:rsidRPr="00574581">
        <w:rPr>
          <w:sz w:val="32"/>
          <w:szCs w:val="32"/>
        </w:rPr>
        <w:t>Introduction</w:t>
      </w:r>
    </w:p>
    <w:p w14:paraId="103100EA" w14:textId="77777777" w:rsidR="00574581" w:rsidRPr="00574581" w:rsidRDefault="00574581" w:rsidP="00574581">
      <w:pPr>
        <w:pStyle w:val="ListParagraph"/>
        <w:numPr>
          <w:ilvl w:val="0"/>
          <w:numId w:val="1"/>
        </w:numPr>
        <w:rPr>
          <w:sz w:val="32"/>
          <w:szCs w:val="32"/>
        </w:rPr>
      </w:pPr>
      <w:r w:rsidRPr="00574581">
        <w:rPr>
          <w:sz w:val="32"/>
          <w:szCs w:val="32"/>
        </w:rPr>
        <w:t>What is Apophyllite?</w:t>
      </w:r>
    </w:p>
    <w:p w14:paraId="42FCDC63" w14:textId="77777777" w:rsidR="00574581" w:rsidRPr="00574581" w:rsidRDefault="00574581" w:rsidP="00574581">
      <w:pPr>
        <w:pStyle w:val="ListParagraph"/>
        <w:numPr>
          <w:ilvl w:val="0"/>
          <w:numId w:val="1"/>
        </w:numPr>
        <w:rPr>
          <w:sz w:val="32"/>
          <w:szCs w:val="32"/>
        </w:rPr>
      </w:pPr>
      <w:r w:rsidRPr="00574581">
        <w:rPr>
          <w:sz w:val="32"/>
          <w:szCs w:val="32"/>
        </w:rPr>
        <w:t>Origins and Varieties</w:t>
      </w:r>
    </w:p>
    <w:p w14:paraId="799F9176" w14:textId="77777777" w:rsidR="00574581" w:rsidRPr="00574581" w:rsidRDefault="00574581" w:rsidP="00574581">
      <w:pPr>
        <w:pStyle w:val="ListParagraph"/>
        <w:numPr>
          <w:ilvl w:val="0"/>
          <w:numId w:val="1"/>
        </w:numPr>
        <w:rPr>
          <w:sz w:val="32"/>
          <w:szCs w:val="32"/>
        </w:rPr>
      </w:pPr>
      <w:r w:rsidRPr="00574581">
        <w:rPr>
          <w:sz w:val="32"/>
          <w:szCs w:val="32"/>
        </w:rPr>
        <w:t>Metaphysical Properties</w:t>
      </w:r>
    </w:p>
    <w:p w14:paraId="799C515A" w14:textId="77777777" w:rsidR="00574581" w:rsidRPr="00574581" w:rsidRDefault="00574581" w:rsidP="00574581">
      <w:pPr>
        <w:pStyle w:val="ListParagraph"/>
        <w:numPr>
          <w:ilvl w:val="0"/>
          <w:numId w:val="1"/>
        </w:numPr>
        <w:rPr>
          <w:sz w:val="32"/>
          <w:szCs w:val="32"/>
        </w:rPr>
      </w:pPr>
      <w:r w:rsidRPr="00574581">
        <w:rPr>
          <w:sz w:val="32"/>
          <w:szCs w:val="32"/>
        </w:rPr>
        <w:t>Apophyllite and the Chakras</w:t>
      </w:r>
    </w:p>
    <w:p w14:paraId="7CE9E2B3" w14:textId="77777777" w:rsidR="00574581" w:rsidRPr="00574581" w:rsidRDefault="00574581" w:rsidP="00574581">
      <w:pPr>
        <w:pStyle w:val="ListParagraph"/>
        <w:numPr>
          <w:ilvl w:val="0"/>
          <w:numId w:val="1"/>
        </w:numPr>
        <w:rPr>
          <w:sz w:val="32"/>
          <w:szCs w:val="32"/>
        </w:rPr>
      </w:pPr>
      <w:r w:rsidRPr="00574581">
        <w:rPr>
          <w:sz w:val="32"/>
          <w:szCs w:val="32"/>
        </w:rPr>
        <w:t>Healing Benefits</w:t>
      </w:r>
    </w:p>
    <w:p w14:paraId="33AAFAB8" w14:textId="77777777" w:rsidR="00574581" w:rsidRPr="00574581" w:rsidRDefault="00574581" w:rsidP="00574581">
      <w:pPr>
        <w:pStyle w:val="ListParagraph"/>
        <w:numPr>
          <w:ilvl w:val="0"/>
          <w:numId w:val="1"/>
        </w:numPr>
        <w:rPr>
          <w:sz w:val="32"/>
          <w:szCs w:val="32"/>
        </w:rPr>
      </w:pPr>
      <w:r w:rsidRPr="00574581">
        <w:rPr>
          <w:sz w:val="32"/>
          <w:szCs w:val="32"/>
        </w:rPr>
        <w:t>How to Use Apophyllite</w:t>
      </w:r>
    </w:p>
    <w:p w14:paraId="41612AE7" w14:textId="77777777" w:rsidR="00574581" w:rsidRPr="00574581" w:rsidRDefault="00574581" w:rsidP="00574581">
      <w:pPr>
        <w:pStyle w:val="ListParagraph"/>
        <w:numPr>
          <w:ilvl w:val="0"/>
          <w:numId w:val="1"/>
        </w:numPr>
        <w:rPr>
          <w:sz w:val="32"/>
          <w:szCs w:val="32"/>
        </w:rPr>
      </w:pPr>
      <w:r w:rsidRPr="00574581">
        <w:rPr>
          <w:sz w:val="32"/>
          <w:szCs w:val="32"/>
        </w:rPr>
        <w:t>Rituals with Apophyllite</w:t>
      </w:r>
    </w:p>
    <w:p w14:paraId="47B7B363" w14:textId="77777777" w:rsidR="00574581" w:rsidRPr="00574581" w:rsidRDefault="00574581" w:rsidP="00574581">
      <w:pPr>
        <w:pStyle w:val="ListParagraph"/>
        <w:numPr>
          <w:ilvl w:val="0"/>
          <w:numId w:val="1"/>
        </w:numPr>
        <w:rPr>
          <w:sz w:val="32"/>
          <w:szCs w:val="32"/>
        </w:rPr>
      </w:pPr>
      <w:r w:rsidRPr="00574581">
        <w:rPr>
          <w:sz w:val="32"/>
          <w:szCs w:val="32"/>
        </w:rPr>
        <w:t>Pairing Apophyllite with Other Crystals</w:t>
      </w:r>
    </w:p>
    <w:p w14:paraId="6D69C423" w14:textId="77777777" w:rsidR="00574581" w:rsidRPr="00574581" w:rsidRDefault="00574581" w:rsidP="00574581">
      <w:pPr>
        <w:pStyle w:val="ListParagraph"/>
        <w:numPr>
          <w:ilvl w:val="0"/>
          <w:numId w:val="1"/>
        </w:numPr>
        <w:ind w:left="643"/>
        <w:rPr>
          <w:sz w:val="32"/>
          <w:szCs w:val="32"/>
        </w:rPr>
      </w:pPr>
      <w:r w:rsidRPr="00574581">
        <w:rPr>
          <w:sz w:val="32"/>
          <w:szCs w:val="32"/>
        </w:rPr>
        <w:t>Cleansing and Charging Apophyllite</w:t>
      </w:r>
    </w:p>
    <w:p w14:paraId="0D96777E" w14:textId="77777777" w:rsidR="00574581" w:rsidRPr="00574581" w:rsidRDefault="00574581" w:rsidP="00574581">
      <w:pPr>
        <w:pStyle w:val="ListParagraph"/>
        <w:numPr>
          <w:ilvl w:val="0"/>
          <w:numId w:val="1"/>
        </w:numPr>
        <w:ind w:left="643"/>
        <w:rPr>
          <w:sz w:val="32"/>
          <w:szCs w:val="32"/>
        </w:rPr>
      </w:pPr>
      <w:r w:rsidRPr="00574581">
        <w:rPr>
          <w:sz w:val="32"/>
          <w:szCs w:val="32"/>
        </w:rPr>
        <w:t>Apophyllite in the Home &amp; Sacred Spaces</w:t>
      </w:r>
    </w:p>
    <w:p w14:paraId="6072CB27" w14:textId="77777777" w:rsidR="00574581" w:rsidRPr="00574581" w:rsidRDefault="00574581" w:rsidP="00574581">
      <w:pPr>
        <w:pStyle w:val="ListParagraph"/>
        <w:numPr>
          <w:ilvl w:val="0"/>
          <w:numId w:val="1"/>
        </w:numPr>
        <w:ind w:left="643"/>
        <w:rPr>
          <w:sz w:val="32"/>
          <w:szCs w:val="32"/>
        </w:rPr>
      </w:pPr>
      <w:r w:rsidRPr="00574581">
        <w:rPr>
          <w:sz w:val="32"/>
          <w:szCs w:val="32"/>
        </w:rPr>
        <w:t>Apophyllite Affirmations</w:t>
      </w:r>
    </w:p>
    <w:p w14:paraId="2EE881B8" w14:textId="77777777" w:rsidR="00574581" w:rsidRPr="00574581" w:rsidRDefault="00574581" w:rsidP="00574581">
      <w:pPr>
        <w:pStyle w:val="ListParagraph"/>
        <w:numPr>
          <w:ilvl w:val="0"/>
          <w:numId w:val="1"/>
        </w:numPr>
        <w:ind w:left="643"/>
        <w:rPr>
          <w:sz w:val="32"/>
          <w:szCs w:val="32"/>
        </w:rPr>
      </w:pPr>
      <w:r w:rsidRPr="00574581">
        <w:rPr>
          <w:sz w:val="32"/>
          <w:szCs w:val="32"/>
        </w:rPr>
        <w:t>Final Thoughts</w:t>
      </w:r>
    </w:p>
    <w:p w14:paraId="28C52E8F" w14:textId="77777777" w:rsidR="00574581" w:rsidRPr="00574581" w:rsidRDefault="00574581" w:rsidP="00574581">
      <w:pPr>
        <w:rPr>
          <w:sz w:val="32"/>
          <w:szCs w:val="32"/>
        </w:rPr>
      </w:pPr>
    </w:p>
    <w:p w14:paraId="2F97FF10" w14:textId="77777777" w:rsidR="00574581" w:rsidRPr="00574581" w:rsidRDefault="00574581" w:rsidP="00574581">
      <w:pPr>
        <w:rPr>
          <w:sz w:val="32"/>
          <w:szCs w:val="32"/>
        </w:rPr>
      </w:pPr>
    </w:p>
    <w:p w14:paraId="7520DDDA" w14:textId="77777777" w:rsidR="00574581" w:rsidRDefault="00574581" w:rsidP="00574581"/>
    <w:p w14:paraId="08EBFA9F" w14:textId="77777777" w:rsidR="00574581" w:rsidRDefault="00574581" w:rsidP="00574581"/>
    <w:p w14:paraId="5FFA5424" w14:textId="77777777" w:rsidR="00574581" w:rsidRDefault="00574581" w:rsidP="00574581"/>
    <w:p w14:paraId="217AD3A1" w14:textId="77777777" w:rsidR="00574581" w:rsidRDefault="00574581" w:rsidP="00574581"/>
    <w:p w14:paraId="00158635" w14:textId="77777777" w:rsidR="00574581" w:rsidRDefault="00574581" w:rsidP="00574581"/>
    <w:p w14:paraId="54CA5401" w14:textId="77777777" w:rsidR="00574581" w:rsidRDefault="00574581" w:rsidP="00574581"/>
    <w:p w14:paraId="71057F68" w14:textId="77777777" w:rsidR="00574581" w:rsidRDefault="00574581" w:rsidP="00574581"/>
    <w:p w14:paraId="424295B5" w14:textId="77777777" w:rsidR="00574581" w:rsidRDefault="00574581" w:rsidP="00574581"/>
    <w:p w14:paraId="433CEFFE" w14:textId="77777777" w:rsidR="00574581" w:rsidRDefault="00574581" w:rsidP="00574581"/>
    <w:p w14:paraId="218BAABF" w14:textId="77777777" w:rsidR="00574581" w:rsidRDefault="00574581" w:rsidP="00574581"/>
    <w:p w14:paraId="67A09043" w14:textId="77777777" w:rsidR="00574581" w:rsidRDefault="00574581" w:rsidP="00574581"/>
    <w:p w14:paraId="3191C3E2" w14:textId="77777777" w:rsidR="00574581" w:rsidRDefault="00574581" w:rsidP="00574581"/>
    <w:p w14:paraId="7AF5A679" w14:textId="77777777" w:rsidR="00574581" w:rsidRDefault="00574581" w:rsidP="00574581"/>
    <w:p w14:paraId="3D006D2A" w14:textId="5C9481B7" w:rsidR="00574581" w:rsidRPr="00574581" w:rsidRDefault="00574581" w:rsidP="00574581">
      <w:pPr>
        <w:rPr>
          <w:sz w:val="28"/>
          <w:szCs w:val="28"/>
        </w:rPr>
      </w:pPr>
      <w:r w:rsidRPr="00574581">
        <w:rPr>
          <w:sz w:val="28"/>
          <w:szCs w:val="28"/>
        </w:rPr>
        <w:t>Chapter 1: Introduction</w:t>
      </w:r>
    </w:p>
    <w:p w14:paraId="04A64A14" w14:textId="00268E8B" w:rsidR="00574581" w:rsidRPr="00574581" w:rsidRDefault="00574581" w:rsidP="00574581">
      <w:pPr>
        <w:rPr>
          <w:sz w:val="28"/>
          <w:szCs w:val="28"/>
        </w:rPr>
      </w:pPr>
    </w:p>
    <w:p w14:paraId="49784359" w14:textId="3DF558C6" w:rsidR="00574581" w:rsidRPr="00574581" w:rsidRDefault="00574581" w:rsidP="00574581">
      <w:pPr>
        <w:rPr>
          <w:sz w:val="28"/>
          <w:szCs w:val="28"/>
        </w:rPr>
      </w:pPr>
      <w:r w:rsidRPr="00574581">
        <w:rPr>
          <w:sz w:val="28"/>
          <w:szCs w:val="28"/>
        </w:rPr>
        <w:t>In the realm of healing crystals, few stones carry the ethereal brilliance and spiritual depth of Apophyllite. Often described as a crystal of light, truth, and divine connection, Apophyllite is beloved by energy healers, lightworkers, and crystal lovers around the world.</w:t>
      </w:r>
    </w:p>
    <w:p w14:paraId="1B4ACC76" w14:textId="77777777" w:rsidR="00574581" w:rsidRPr="00574581" w:rsidRDefault="00574581" w:rsidP="00574581">
      <w:pPr>
        <w:rPr>
          <w:sz w:val="28"/>
          <w:szCs w:val="28"/>
        </w:rPr>
      </w:pPr>
    </w:p>
    <w:p w14:paraId="25BC84C6" w14:textId="15353ED6" w:rsidR="00574581" w:rsidRPr="00574581" w:rsidRDefault="00574581" w:rsidP="00574581">
      <w:pPr>
        <w:rPr>
          <w:sz w:val="28"/>
          <w:szCs w:val="28"/>
        </w:rPr>
      </w:pPr>
      <w:r w:rsidRPr="00574581">
        <w:rPr>
          <w:sz w:val="28"/>
          <w:szCs w:val="28"/>
        </w:rPr>
        <w:t>This guide will walk you through Apophyllite’s magical properties, healing uses, spiritual connections, and practical ways to work with this radiant gem. Whether you’re just starting your crystal journey or deepening your practice, this book will illuminate the path Apophyllite offers.</w:t>
      </w:r>
    </w:p>
    <w:p w14:paraId="4C3E78CB" w14:textId="4618FD67" w:rsidR="00574581" w:rsidRPr="00574581" w:rsidRDefault="00574581" w:rsidP="00574581">
      <w:pPr>
        <w:rPr>
          <w:sz w:val="28"/>
          <w:szCs w:val="28"/>
        </w:rPr>
      </w:pPr>
    </w:p>
    <w:p w14:paraId="13ACEDEC" w14:textId="7DC9D6EC" w:rsidR="00574581" w:rsidRDefault="00574581" w:rsidP="00574581"/>
    <w:p w14:paraId="127C9D31" w14:textId="690847DB" w:rsidR="00574581" w:rsidRDefault="00574581" w:rsidP="00574581"/>
    <w:p w14:paraId="0DA4B078" w14:textId="2A36A729" w:rsidR="00574581" w:rsidRPr="00574581" w:rsidRDefault="00574581" w:rsidP="00574581">
      <w:pPr>
        <w:rPr>
          <w:sz w:val="28"/>
          <w:szCs w:val="28"/>
        </w:rPr>
      </w:pPr>
      <w:r w:rsidRPr="00574581">
        <w:rPr>
          <w:sz w:val="28"/>
          <w:szCs w:val="28"/>
        </w:rPr>
        <w:t>Chapter 2: What is Apophyllite?</w:t>
      </w:r>
    </w:p>
    <w:p w14:paraId="3D1F6D5C" w14:textId="77777777" w:rsidR="00574581" w:rsidRPr="00574581" w:rsidRDefault="00574581" w:rsidP="00574581">
      <w:pPr>
        <w:rPr>
          <w:sz w:val="28"/>
          <w:szCs w:val="28"/>
        </w:rPr>
      </w:pPr>
    </w:p>
    <w:p w14:paraId="0212A31F" w14:textId="615B0722" w:rsidR="00574581" w:rsidRPr="00574581" w:rsidRDefault="00574581" w:rsidP="00574581">
      <w:pPr>
        <w:rPr>
          <w:sz w:val="28"/>
          <w:szCs w:val="28"/>
        </w:rPr>
      </w:pPr>
      <w:r w:rsidRPr="00574581">
        <w:rPr>
          <w:sz w:val="28"/>
          <w:szCs w:val="28"/>
        </w:rPr>
        <w:t>Apophyllite is a translucent to transparent mineral from the phyllosilicate family, often found in volcanic rock. It commonly forms in natural pyramid shapes or square clusters, sparkling with a pearlescent glow.</w:t>
      </w:r>
    </w:p>
    <w:p w14:paraId="12BF68E8" w14:textId="16160F9E" w:rsidR="00574581" w:rsidRPr="00574581" w:rsidRDefault="00574581" w:rsidP="00574581">
      <w:pPr>
        <w:rPr>
          <w:sz w:val="28"/>
          <w:szCs w:val="28"/>
        </w:rPr>
      </w:pPr>
    </w:p>
    <w:p w14:paraId="5428509E" w14:textId="7669C8D6" w:rsidR="00574581" w:rsidRPr="00574581" w:rsidRDefault="00574581" w:rsidP="00574581">
      <w:pPr>
        <w:rPr>
          <w:sz w:val="28"/>
          <w:szCs w:val="28"/>
        </w:rPr>
      </w:pPr>
      <w:r w:rsidRPr="00574581">
        <w:rPr>
          <w:sz w:val="28"/>
          <w:szCs w:val="28"/>
        </w:rPr>
        <w:t>Its name is derived from the Greek word “</w:t>
      </w:r>
      <w:proofErr w:type="spellStart"/>
      <w:r w:rsidRPr="00574581">
        <w:rPr>
          <w:sz w:val="28"/>
          <w:szCs w:val="28"/>
        </w:rPr>
        <w:t>apophylliso</w:t>
      </w:r>
      <w:proofErr w:type="spellEnd"/>
      <w:r w:rsidRPr="00574581">
        <w:rPr>
          <w:sz w:val="28"/>
          <w:szCs w:val="28"/>
        </w:rPr>
        <w:t>,” meaning “it flakes off,” referencing its tendency to flake when heated. Despite its fragility, Apophyllite is spiritually powerful and highly sought after for its calming and high-vibrational energy.</w:t>
      </w:r>
    </w:p>
    <w:p w14:paraId="29A9958E" w14:textId="325197F6" w:rsidR="00574581" w:rsidRPr="00574581" w:rsidRDefault="00574581" w:rsidP="00574581">
      <w:pPr>
        <w:rPr>
          <w:sz w:val="28"/>
          <w:szCs w:val="28"/>
        </w:rPr>
      </w:pPr>
    </w:p>
    <w:p w14:paraId="69DB23C7" w14:textId="6761D931" w:rsidR="00574581" w:rsidRDefault="000066F4" w:rsidP="00574581">
      <w:r>
        <w:rPr>
          <w:noProof/>
        </w:rPr>
        <w:drawing>
          <wp:anchor distT="0" distB="0" distL="114300" distR="114300" simplePos="0" relativeHeight="251659264" behindDoc="1" locked="0" layoutInCell="1" allowOverlap="1" wp14:anchorId="4F6CA0F8" wp14:editId="09B1D997">
            <wp:simplePos x="0" y="0"/>
            <wp:positionH relativeFrom="column">
              <wp:posOffset>3048000</wp:posOffset>
            </wp:positionH>
            <wp:positionV relativeFrom="paragraph">
              <wp:posOffset>-450850</wp:posOffset>
            </wp:positionV>
            <wp:extent cx="2466975" cy="1847850"/>
            <wp:effectExtent l="0" t="0" r="9525" b="0"/>
            <wp:wrapTight wrapText="bothSides">
              <wp:wrapPolygon edited="0">
                <wp:start x="0" y="0"/>
                <wp:lineTo x="0" y="21377"/>
                <wp:lineTo x="21517" y="21377"/>
                <wp:lineTo x="21517" y="0"/>
                <wp:lineTo x="0" y="0"/>
              </wp:wrapPolygon>
            </wp:wrapTight>
            <wp:docPr id="9348202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pic:spPr>
                </pic:pic>
              </a:graphicData>
            </a:graphic>
          </wp:anchor>
        </w:drawing>
      </w:r>
    </w:p>
    <w:p w14:paraId="16F8762B" w14:textId="3981A21B" w:rsidR="00574581" w:rsidRDefault="00574581" w:rsidP="00574581"/>
    <w:p w14:paraId="54DA002C" w14:textId="77777777" w:rsidR="00574581" w:rsidRDefault="00574581" w:rsidP="00574581"/>
    <w:p w14:paraId="4A458CCC" w14:textId="77777777" w:rsidR="00574581" w:rsidRDefault="00574581" w:rsidP="00574581"/>
    <w:p w14:paraId="69374EC4" w14:textId="77777777" w:rsidR="00574581" w:rsidRDefault="00574581" w:rsidP="00574581"/>
    <w:p w14:paraId="71E0FDCC" w14:textId="77777777" w:rsidR="00574581" w:rsidRDefault="00574581" w:rsidP="00574581"/>
    <w:p w14:paraId="5F755FA9" w14:textId="77777777" w:rsidR="00574581" w:rsidRPr="00574581" w:rsidRDefault="00574581" w:rsidP="00574581">
      <w:pPr>
        <w:rPr>
          <w:sz w:val="28"/>
          <w:szCs w:val="28"/>
        </w:rPr>
      </w:pPr>
      <w:r w:rsidRPr="00574581">
        <w:rPr>
          <w:sz w:val="28"/>
          <w:szCs w:val="28"/>
        </w:rPr>
        <w:t>Chapter 3: Origins and Varieties</w:t>
      </w:r>
    </w:p>
    <w:p w14:paraId="55E91C54" w14:textId="77777777" w:rsidR="00574581" w:rsidRPr="00574581" w:rsidRDefault="00574581" w:rsidP="00574581">
      <w:pPr>
        <w:rPr>
          <w:sz w:val="28"/>
          <w:szCs w:val="28"/>
        </w:rPr>
      </w:pPr>
    </w:p>
    <w:p w14:paraId="250DFAC8" w14:textId="2CDB2532" w:rsidR="00574581" w:rsidRPr="00574581" w:rsidRDefault="00574581" w:rsidP="00574581">
      <w:pPr>
        <w:rPr>
          <w:sz w:val="28"/>
          <w:szCs w:val="28"/>
        </w:rPr>
      </w:pPr>
      <w:r w:rsidRPr="00574581">
        <w:rPr>
          <w:sz w:val="28"/>
          <w:szCs w:val="28"/>
        </w:rPr>
        <w:t xml:space="preserve">Apophyllite is </w:t>
      </w:r>
      <w:proofErr w:type="gramStart"/>
      <w:r w:rsidRPr="00574581">
        <w:rPr>
          <w:sz w:val="28"/>
          <w:szCs w:val="28"/>
        </w:rPr>
        <w:t>most commonly found</w:t>
      </w:r>
      <w:proofErr w:type="gramEnd"/>
      <w:r w:rsidRPr="00574581">
        <w:rPr>
          <w:sz w:val="28"/>
          <w:szCs w:val="28"/>
        </w:rPr>
        <w:t xml:space="preserve"> in:</w:t>
      </w:r>
    </w:p>
    <w:p w14:paraId="245A863A" w14:textId="77777777" w:rsidR="00574581" w:rsidRPr="00574581" w:rsidRDefault="00574581" w:rsidP="00574581">
      <w:pPr>
        <w:rPr>
          <w:sz w:val="28"/>
          <w:szCs w:val="28"/>
        </w:rPr>
      </w:pPr>
      <w:r w:rsidRPr="00574581">
        <w:rPr>
          <w:sz w:val="28"/>
          <w:szCs w:val="28"/>
        </w:rPr>
        <w:t>India (the largest exporter, particularly from Maharashtra)</w:t>
      </w:r>
    </w:p>
    <w:p w14:paraId="3FDC220E" w14:textId="77777777" w:rsidR="00574581" w:rsidRPr="00574581" w:rsidRDefault="00574581" w:rsidP="00574581">
      <w:pPr>
        <w:rPr>
          <w:sz w:val="28"/>
          <w:szCs w:val="28"/>
        </w:rPr>
      </w:pPr>
      <w:r w:rsidRPr="00574581">
        <w:rPr>
          <w:sz w:val="28"/>
          <w:szCs w:val="28"/>
        </w:rPr>
        <w:t>Brazil</w:t>
      </w:r>
    </w:p>
    <w:p w14:paraId="7B135BC2" w14:textId="77777777" w:rsidR="00574581" w:rsidRPr="00574581" w:rsidRDefault="00574581" w:rsidP="00574581">
      <w:pPr>
        <w:rPr>
          <w:sz w:val="28"/>
          <w:szCs w:val="28"/>
        </w:rPr>
      </w:pPr>
      <w:r w:rsidRPr="00574581">
        <w:rPr>
          <w:sz w:val="28"/>
          <w:szCs w:val="28"/>
        </w:rPr>
        <w:t>Canada</w:t>
      </w:r>
    </w:p>
    <w:p w14:paraId="30B4182A" w14:textId="430DEA8A" w:rsidR="00574581" w:rsidRPr="00574581" w:rsidRDefault="000066F4" w:rsidP="00574581">
      <w:pPr>
        <w:rPr>
          <w:sz w:val="28"/>
          <w:szCs w:val="28"/>
        </w:rPr>
      </w:pPr>
      <w:r>
        <w:rPr>
          <w:noProof/>
        </w:rPr>
        <w:drawing>
          <wp:anchor distT="0" distB="0" distL="114300" distR="114300" simplePos="0" relativeHeight="251660288" behindDoc="1" locked="0" layoutInCell="1" allowOverlap="1" wp14:anchorId="7F9076A6" wp14:editId="301ACA12">
            <wp:simplePos x="0" y="0"/>
            <wp:positionH relativeFrom="column">
              <wp:posOffset>2987040</wp:posOffset>
            </wp:positionH>
            <wp:positionV relativeFrom="paragraph">
              <wp:posOffset>8255</wp:posOffset>
            </wp:positionV>
            <wp:extent cx="2143125" cy="2143125"/>
            <wp:effectExtent l="0" t="0" r="9525" b="9525"/>
            <wp:wrapTight wrapText="bothSides">
              <wp:wrapPolygon edited="0">
                <wp:start x="0" y="0"/>
                <wp:lineTo x="0" y="21504"/>
                <wp:lineTo x="21504" y="21504"/>
                <wp:lineTo x="21504" y="0"/>
                <wp:lineTo x="0" y="0"/>
              </wp:wrapPolygon>
            </wp:wrapTight>
            <wp:docPr id="14876028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pic:spPr>
                </pic:pic>
              </a:graphicData>
            </a:graphic>
          </wp:anchor>
        </w:drawing>
      </w:r>
      <w:r w:rsidR="00574581" w:rsidRPr="00574581">
        <w:rPr>
          <w:sz w:val="28"/>
          <w:szCs w:val="28"/>
        </w:rPr>
        <w:t>Iceland</w:t>
      </w:r>
    </w:p>
    <w:p w14:paraId="080FD250" w14:textId="1E85C644" w:rsidR="00574581" w:rsidRPr="00574581" w:rsidRDefault="00574581" w:rsidP="00574581">
      <w:pPr>
        <w:rPr>
          <w:sz w:val="28"/>
          <w:szCs w:val="28"/>
        </w:rPr>
      </w:pPr>
      <w:r w:rsidRPr="00574581">
        <w:rPr>
          <w:sz w:val="28"/>
          <w:szCs w:val="28"/>
        </w:rPr>
        <w:t>United States</w:t>
      </w:r>
    </w:p>
    <w:p w14:paraId="6203EC60" w14:textId="52E55580" w:rsidR="00574581" w:rsidRDefault="00574581" w:rsidP="00574581"/>
    <w:p w14:paraId="4B900A3F" w14:textId="77777777" w:rsidR="00574581" w:rsidRDefault="00574581" w:rsidP="00574581"/>
    <w:p w14:paraId="6FE5F7E3" w14:textId="77777777" w:rsidR="00574581" w:rsidRDefault="00574581" w:rsidP="00574581"/>
    <w:p w14:paraId="6463B9F9" w14:textId="77777777" w:rsidR="00574581" w:rsidRDefault="00574581" w:rsidP="00574581"/>
    <w:p w14:paraId="60E25EB2" w14:textId="77777777" w:rsidR="00574581" w:rsidRDefault="00574581" w:rsidP="00574581"/>
    <w:p w14:paraId="6757B950" w14:textId="77777777" w:rsidR="00574581" w:rsidRDefault="00574581" w:rsidP="00574581"/>
    <w:p w14:paraId="2B6D2C6C" w14:textId="77777777" w:rsidR="00574581" w:rsidRPr="00574581" w:rsidRDefault="00574581" w:rsidP="00574581">
      <w:pPr>
        <w:rPr>
          <w:sz w:val="28"/>
          <w:szCs w:val="28"/>
        </w:rPr>
      </w:pPr>
      <w:r w:rsidRPr="00574581">
        <w:rPr>
          <w:sz w:val="28"/>
          <w:szCs w:val="28"/>
        </w:rPr>
        <w:t>Varieties:</w:t>
      </w:r>
    </w:p>
    <w:p w14:paraId="216D0B42" w14:textId="77777777" w:rsidR="00574581" w:rsidRPr="00574581" w:rsidRDefault="00574581" w:rsidP="00574581">
      <w:pPr>
        <w:rPr>
          <w:sz w:val="28"/>
          <w:szCs w:val="28"/>
        </w:rPr>
      </w:pPr>
    </w:p>
    <w:p w14:paraId="6F55A4D6" w14:textId="77777777" w:rsidR="00574581" w:rsidRPr="00574581" w:rsidRDefault="00574581" w:rsidP="00574581">
      <w:pPr>
        <w:rPr>
          <w:sz w:val="28"/>
          <w:szCs w:val="28"/>
        </w:rPr>
      </w:pPr>
      <w:r w:rsidRPr="00574581">
        <w:rPr>
          <w:sz w:val="28"/>
          <w:szCs w:val="28"/>
        </w:rPr>
        <w:t>Clear Apophyllite – Enhances spiritual insight and clarity.</w:t>
      </w:r>
    </w:p>
    <w:p w14:paraId="43A198FB" w14:textId="241F28A8" w:rsidR="00574581" w:rsidRPr="00574581" w:rsidRDefault="00574581" w:rsidP="00574581">
      <w:pPr>
        <w:rPr>
          <w:sz w:val="28"/>
          <w:szCs w:val="28"/>
        </w:rPr>
      </w:pPr>
      <w:r w:rsidRPr="00574581">
        <w:rPr>
          <w:sz w:val="28"/>
          <w:szCs w:val="28"/>
        </w:rPr>
        <w:t>Green Apophyllite – A rare form that deepens heart-</w:t>
      </w:r>
      <w:r w:rsidRPr="00574581">
        <w:rPr>
          <w:sz w:val="28"/>
          <w:szCs w:val="28"/>
        </w:rPr>
        <w:t>centred</w:t>
      </w:r>
      <w:r w:rsidRPr="00574581">
        <w:rPr>
          <w:sz w:val="28"/>
          <w:szCs w:val="28"/>
        </w:rPr>
        <w:t xml:space="preserve"> healing and connects to nature.</w:t>
      </w:r>
    </w:p>
    <w:p w14:paraId="0C82C5F9" w14:textId="5A6775EB" w:rsidR="00574581" w:rsidRPr="00574581" w:rsidRDefault="00574581" w:rsidP="00574581">
      <w:pPr>
        <w:rPr>
          <w:sz w:val="28"/>
          <w:szCs w:val="28"/>
        </w:rPr>
      </w:pPr>
      <w:r w:rsidRPr="00574581">
        <w:rPr>
          <w:sz w:val="28"/>
          <w:szCs w:val="28"/>
        </w:rPr>
        <w:t>Stilbite with Apophyllite – Often forms together, blending intuitive and heart energy.</w:t>
      </w:r>
    </w:p>
    <w:p w14:paraId="0FF187F9" w14:textId="77777777" w:rsidR="00574581" w:rsidRPr="00574581" w:rsidRDefault="00574581" w:rsidP="00574581">
      <w:pPr>
        <w:rPr>
          <w:sz w:val="28"/>
          <w:szCs w:val="28"/>
        </w:rPr>
      </w:pPr>
      <w:r w:rsidRPr="00574581">
        <w:rPr>
          <w:sz w:val="28"/>
          <w:szCs w:val="28"/>
        </w:rPr>
        <w:t>Each variety carries unique energetic frequencies, though all share the qualities of purity, peace, and connection to higher realms.</w:t>
      </w:r>
    </w:p>
    <w:p w14:paraId="3FFA1CDF" w14:textId="77777777" w:rsidR="00574581" w:rsidRDefault="00574581" w:rsidP="00574581"/>
    <w:p w14:paraId="79326070" w14:textId="77777777" w:rsidR="00574581" w:rsidRDefault="00574581" w:rsidP="00574581"/>
    <w:p w14:paraId="1CAAA931" w14:textId="77777777" w:rsidR="00574581" w:rsidRDefault="00574581" w:rsidP="00574581"/>
    <w:p w14:paraId="5A29840E" w14:textId="77777777" w:rsidR="00574581" w:rsidRDefault="00574581" w:rsidP="00574581"/>
    <w:p w14:paraId="05BC0354" w14:textId="77777777" w:rsidR="00574581" w:rsidRDefault="00574581" w:rsidP="00574581"/>
    <w:p w14:paraId="44E40A09" w14:textId="77777777" w:rsidR="00574581" w:rsidRDefault="00574581" w:rsidP="00574581"/>
    <w:p w14:paraId="7B61D7F4" w14:textId="77777777" w:rsidR="00574581" w:rsidRPr="00574581" w:rsidRDefault="00574581" w:rsidP="00574581">
      <w:pPr>
        <w:rPr>
          <w:sz w:val="28"/>
          <w:szCs w:val="28"/>
        </w:rPr>
      </w:pPr>
      <w:r w:rsidRPr="00574581">
        <w:rPr>
          <w:sz w:val="28"/>
          <w:szCs w:val="28"/>
        </w:rPr>
        <w:t>Chapter 4: Metaphysical Properties</w:t>
      </w:r>
    </w:p>
    <w:p w14:paraId="11EB2844" w14:textId="77777777" w:rsidR="00574581" w:rsidRPr="00574581" w:rsidRDefault="00574581" w:rsidP="00574581">
      <w:pPr>
        <w:rPr>
          <w:sz w:val="28"/>
          <w:szCs w:val="28"/>
        </w:rPr>
      </w:pPr>
    </w:p>
    <w:p w14:paraId="0A551D92" w14:textId="461EF265" w:rsidR="00574581" w:rsidRPr="00574581" w:rsidRDefault="00574581" w:rsidP="00574581">
      <w:pPr>
        <w:rPr>
          <w:sz w:val="28"/>
          <w:szCs w:val="28"/>
        </w:rPr>
      </w:pPr>
      <w:r w:rsidRPr="00574581">
        <w:rPr>
          <w:sz w:val="28"/>
          <w:szCs w:val="28"/>
        </w:rPr>
        <w:t>Apophyllite is known as a conduit between the physical and spiritual worlds. Its metaphysical attributes include:</w:t>
      </w:r>
    </w:p>
    <w:p w14:paraId="7E5C2A8D" w14:textId="77777777" w:rsidR="00574581" w:rsidRPr="00574581" w:rsidRDefault="00574581" w:rsidP="00574581">
      <w:pPr>
        <w:rPr>
          <w:sz w:val="28"/>
          <w:szCs w:val="28"/>
        </w:rPr>
      </w:pPr>
      <w:r w:rsidRPr="00574581">
        <w:rPr>
          <w:sz w:val="28"/>
          <w:szCs w:val="28"/>
        </w:rPr>
        <w:t>Enhancing intuition and psychic abilities</w:t>
      </w:r>
    </w:p>
    <w:p w14:paraId="30D94C20" w14:textId="77777777" w:rsidR="00574581" w:rsidRPr="00574581" w:rsidRDefault="00574581" w:rsidP="00574581">
      <w:pPr>
        <w:rPr>
          <w:sz w:val="28"/>
          <w:szCs w:val="28"/>
        </w:rPr>
      </w:pPr>
      <w:r w:rsidRPr="00574581">
        <w:rPr>
          <w:sz w:val="28"/>
          <w:szCs w:val="28"/>
        </w:rPr>
        <w:t>Promoting clarity of thought and emotion</w:t>
      </w:r>
    </w:p>
    <w:p w14:paraId="1B4A267E" w14:textId="77777777" w:rsidR="00574581" w:rsidRPr="00574581" w:rsidRDefault="00574581" w:rsidP="00574581">
      <w:pPr>
        <w:rPr>
          <w:sz w:val="28"/>
          <w:szCs w:val="28"/>
        </w:rPr>
      </w:pPr>
      <w:r w:rsidRPr="00574581">
        <w:rPr>
          <w:sz w:val="28"/>
          <w:szCs w:val="28"/>
        </w:rPr>
        <w:t>Acting as a powerful meditation aid</w:t>
      </w:r>
    </w:p>
    <w:p w14:paraId="06B37277" w14:textId="77777777" w:rsidR="00574581" w:rsidRPr="00574581" w:rsidRDefault="00574581" w:rsidP="00574581">
      <w:pPr>
        <w:rPr>
          <w:sz w:val="28"/>
          <w:szCs w:val="28"/>
        </w:rPr>
      </w:pPr>
      <w:r w:rsidRPr="00574581">
        <w:rPr>
          <w:sz w:val="28"/>
          <w:szCs w:val="28"/>
        </w:rPr>
        <w:t>Creating a strong connection to angelic realms and spirit guides</w:t>
      </w:r>
    </w:p>
    <w:p w14:paraId="2D3AE5AC" w14:textId="77777777" w:rsidR="00574581" w:rsidRPr="00574581" w:rsidRDefault="00574581" w:rsidP="00574581">
      <w:pPr>
        <w:rPr>
          <w:sz w:val="28"/>
          <w:szCs w:val="28"/>
        </w:rPr>
      </w:pPr>
      <w:r w:rsidRPr="00574581">
        <w:rPr>
          <w:sz w:val="28"/>
          <w:szCs w:val="28"/>
        </w:rPr>
        <w:t>Clearing negative thought patterns and emotional blockages</w:t>
      </w:r>
    </w:p>
    <w:p w14:paraId="4789B1EE" w14:textId="77777777" w:rsidR="00574581" w:rsidRPr="00574581" w:rsidRDefault="00574581" w:rsidP="00574581">
      <w:pPr>
        <w:rPr>
          <w:sz w:val="28"/>
          <w:szCs w:val="28"/>
        </w:rPr>
      </w:pPr>
      <w:r w:rsidRPr="00574581">
        <w:rPr>
          <w:sz w:val="28"/>
          <w:szCs w:val="28"/>
        </w:rPr>
        <w:t xml:space="preserve">Helping </w:t>
      </w:r>
      <w:proofErr w:type="gramStart"/>
      <w:r w:rsidRPr="00574581">
        <w:rPr>
          <w:sz w:val="28"/>
          <w:szCs w:val="28"/>
        </w:rPr>
        <w:t>access</w:t>
      </w:r>
      <w:proofErr w:type="gramEnd"/>
      <w:r w:rsidRPr="00574581">
        <w:rPr>
          <w:sz w:val="28"/>
          <w:szCs w:val="28"/>
        </w:rPr>
        <w:t xml:space="preserve"> the Akashic Records or past life memories</w:t>
      </w:r>
    </w:p>
    <w:p w14:paraId="087BC504" w14:textId="77777777" w:rsidR="00574581" w:rsidRDefault="00574581" w:rsidP="00574581"/>
    <w:p w14:paraId="3DB018DA" w14:textId="77777777" w:rsidR="00574581" w:rsidRDefault="00574581" w:rsidP="00574581"/>
    <w:p w14:paraId="27B6310C" w14:textId="77777777" w:rsidR="00574581" w:rsidRPr="00574581" w:rsidRDefault="00574581" w:rsidP="00574581">
      <w:pPr>
        <w:rPr>
          <w:sz w:val="28"/>
          <w:szCs w:val="28"/>
        </w:rPr>
      </w:pPr>
      <w:r w:rsidRPr="00574581">
        <w:rPr>
          <w:sz w:val="28"/>
          <w:szCs w:val="28"/>
        </w:rPr>
        <w:t>Its high vibration helps to amplify the energy of other crystals and raise the frequency of a room or person.</w:t>
      </w:r>
    </w:p>
    <w:p w14:paraId="326117E5" w14:textId="77777777" w:rsidR="00574581" w:rsidRDefault="00574581" w:rsidP="00574581"/>
    <w:p w14:paraId="51DE8DBF" w14:textId="77777777" w:rsidR="00574581" w:rsidRPr="00574581" w:rsidRDefault="00574581" w:rsidP="00574581">
      <w:pPr>
        <w:rPr>
          <w:sz w:val="28"/>
          <w:szCs w:val="28"/>
        </w:rPr>
      </w:pPr>
      <w:r w:rsidRPr="00574581">
        <w:rPr>
          <w:sz w:val="28"/>
          <w:szCs w:val="28"/>
        </w:rPr>
        <w:t>Chapter 5: Apophyllite and the Chakras</w:t>
      </w:r>
    </w:p>
    <w:p w14:paraId="6CCC4BE4" w14:textId="77777777" w:rsidR="00574581" w:rsidRPr="00574581" w:rsidRDefault="00574581" w:rsidP="00574581">
      <w:pPr>
        <w:rPr>
          <w:sz w:val="28"/>
          <w:szCs w:val="28"/>
        </w:rPr>
      </w:pPr>
    </w:p>
    <w:tbl>
      <w:tblPr>
        <w:tblStyle w:val="TableGrid"/>
        <w:tblW w:w="0" w:type="auto"/>
        <w:tblLook w:val="04A0" w:firstRow="1" w:lastRow="0" w:firstColumn="1" w:lastColumn="0" w:noHBand="0" w:noVBand="1"/>
      </w:tblPr>
      <w:tblGrid>
        <w:gridCol w:w="4508"/>
        <w:gridCol w:w="4508"/>
      </w:tblGrid>
      <w:tr w:rsidR="00574581" w:rsidRPr="00574581" w14:paraId="5BDDB081" w14:textId="77777777">
        <w:tc>
          <w:tcPr>
            <w:tcW w:w="4508" w:type="dxa"/>
          </w:tcPr>
          <w:p w14:paraId="16E635F7" w14:textId="77777777" w:rsidR="00574581" w:rsidRPr="00574581" w:rsidRDefault="00574581" w:rsidP="00483662">
            <w:pPr>
              <w:rPr>
                <w:sz w:val="28"/>
                <w:szCs w:val="28"/>
              </w:rPr>
            </w:pPr>
            <w:r w:rsidRPr="00574581">
              <w:rPr>
                <w:sz w:val="28"/>
                <w:szCs w:val="28"/>
              </w:rPr>
              <w:t>Chakra</w:t>
            </w:r>
          </w:p>
        </w:tc>
        <w:tc>
          <w:tcPr>
            <w:tcW w:w="4508" w:type="dxa"/>
          </w:tcPr>
          <w:p w14:paraId="18B110C9" w14:textId="77777777" w:rsidR="00574581" w:rsidRPr="00574581" w:rsidRDefault="00574581" w:rsidP="00483662">
            <w:pPr>
              <w:rPr>
                <w:sz w:val="28"/>
                <w:szCs w:val="28"/>
              </w:rPr>
            </w:pPr>
            <w:r w:rsidRPr="00574581">
              <w:rPr>
                <w:sz w:val="28"/>
                <w:szCs w:val="28"/>
              </w:rPr>
              <w:t xml:space="preserve">Effect of </w:t>
            </w:r>
            <w:proofErr w:type="spellStart"/>
            <w:r w:rsidRPr="00574581">
              <w:rPr>
                <w:sz w:val="28"/>
                <w:szCs w:val="28"/>
              </w:rPr>
              <w:t>Apophyllit</w:t>
            </w:r>
            <w:proofErr w:type="spellEnd"/>
          </w:p>
        </w:tc>
      </w:tr>
      <w:tr w:rsidR="00574581" w:rsidRPr="00574581" w14:paraId="13E03600" w14:textId="77777777">
        <w:tc>
          <w:tcPr>
            <w:tcW w:w="4508" w:type="dxa"/>
          </w:tcPr>
          <w:p w14:paraId="62C93B9F" w14:textId="77777777" w:rsidR="00574581" w:rsidRPr="00574581" w:rsidRDefault="00574581" w:rsidP="00483662">
            <w:pPr>
              <w:rPr>
                <w:sz w:val="28"/>
                <w:szCs w:val="28"/>
              </w:rPr>
            </w:pPr>
            <w:r w:rsidRPr="00574581">
              <w:rPr>
                <w:sz w:val="28"/>
                <w:szCs w:val="28"/>
              </w:rPr>
              <w:t>Third Eye (Ajna)</w:t>
            </w:r>
          </w:p>
        </w:tc>
        <w:tc>
          <w:tcPr>
            <w:tcW w:w="4508" w:type="dxa"/>
          </w:tcPr>
          <w:p w14:paraId="5D013F24" w14:textId="77777777" w:rsidR="00574581" w:rsidRPr="00574581" w:rsidRDefault="00574581" w:rsidP="00483662">
            <w:pPr>
              <w:rPr>
                <w:sz w:val="28"/>
                <w:szCs w:val="28"/>
              </w:rPr>
            </w:pPr>
            <w:r w:rsidRPr="00574581">
              <w:rPr>
                <w:sz w:val="28"/>
                <w:szCs w:val="28"/>
              </w:rPr>
              <w:t>Enhances spiritual vision, intuition, and clarity</w:t>
            </w:r>
          </w:p>
        </w:tc>
      </w:tr>
      <w:tr w:rsidR="00574581" w:rsidRPr="00574581" w14:paraId="40A27388" w14:textId="77777777">
        <w:tc>
          <w:tcPr>
            <w:tcW w:w="4508" w:type="dxa"/>
          </w:tcPr>
          <w:p w14:paraId="1B846363" w14:textId="77777777" w:rsidR="00574581" w:rsidRPr="00574581" w:rsidRDefault="00574581" w:rsidP="00483662">
            <w:pPr>
              <w:rPr>
                <w:sz w:val="28"/>
                <w:szCs w:val="28"/>
              </w:rPr>
            </w:pPr>
            <w:r w:rsidRPr="00574581">
              <w:rPr>
                <w:sz w:val="28"/>
                <w:szCs w:val="28"/>
              </w:rPr>
              <w:t>Cro</w:t>
            </w:r>
            <w:r w:rsidRPr="00574581">
              <w:rPr>
                <w:sz w:val="28"/>
                <w:szCs w:val="28"/>
              </w:rPr>
              <w:t>w</w:t>
            </w:r>
            <w:r w:rsidRPr="00574581">
              <w:rPr>
                <w:sz w:val="28"/>
                <w:szCs w:val="28"/>
              </w:rPr>
              <w:t>n (</w:t>
            </w:r>
            <w:proofErr w:type="spellStart"/>
            <w:r w:rsidRPr="00574581">
              <w:rPr>
                <w:sz w:val="28"/>
                <w:szCs w:val="28"/>
              </w:rPr>
              <w:t>Sahasrara</w:t>
            </w:r>
            <w:proofErr w:type="spellEnd"/>
            <w:r w:rsidRPr="00574581">
              <w:rPr>
                <w:sz w:val="28"/>
                <w:szCs w:val="28"/>
              </w:rPr>
              <w:t>)</w:t>
            </w:r>
          </w:p>
        </w:tc>
        <w:tc>
          <w:tcPr>
            <w:tcW w:w="4508" w:type="dxa"/>
          </w:tcPr>
          <w:p w14:paraId="40E58815" w14:textId="77777777" w:rsidR="00574581" w:rsidRPr="00574581" w:rsidRDefault="00574581" w:rsidP="00483662">
            <w:pPr>
              <w:rPr>
                <w:sz w:val="28"/>
                <w:szCs w:val="28"/>
              </w:rPr>
            </w:pPr>
            <w:r w:rsidRPr="00574581">
              <w:rPr>
                <w:sz w:val="28"/>
                <w:szCs w:val="28"/>
              </w:rPr>
              <w:t>Promotes divine connection, enlightenment, and purity</w:t>
            </w:r>
          </w:p>
        </w:tc>
      </w:tr>
      <w:tr w:rsidR="00574581" w:rsidRPr="00574581" w14:paraId="75157196" w14:textId="77777777">
        <w:tc>
          <w:tcPr>
            <w:tcW w:w="4508" w:type="dxa"/>
          </w:tcPr>
          <w:p w14:paraId="33370372" w14:textId="77777777" w:rsidR="00574581" w:rsidRPr="00574581" w:rsidRDefault="00574581" w:rsidP="00483662">
            <w:pPr>
              <w:rPr>
                <w:sz w:val="28"/>
                <w:szCs w:val="28"/>
              </w:rPr>
            </w:pPr>
            <w:r w:rsidRPr="00574581">
              <w:rPr>
                <w:sz w:val="28"/>
                <w:szCs w:val="28"/>
              </w:rPr>
              <w:t>Heart (Anahata) (especially with Green Apophyllite)</w:t>
            </w:r>
          </w:p>
        </w:tc>
        <w:tc>
          <w:tcPr>
            <w:tcW w:w="4508" w:type="dxa"/>
          </w:tcPr>
          <w:p w14:paraId="608BFA7D" w14:textId="77777777" w:rsidR="00574581" w:rsidRPr="00574581" w:rsidRDefault="00574581" w:rsidP="00483662">
            <w:pPr>
              <w:rPr>
                <w:sz w:val="28"/>
                <w:szCs w:val="28"/>
              </w:rPr>
            </w:pPr>
            <w:r w:rsidRPr="00574581">
              <w:rPr>
                <w:sz w:val="28"/>
                <w:szCs w:val="28"/>
              </w:rPr>
              <w:t>Encourages emotional healing and compassion</w:t>
            </w:r>
          </w:p>
        </w:tc>
      </w:tr>
    </w:tbl>
    <w:p w14:paraId="74FC8F83" w14:textId="77777777" w:rsidR="000066F4" w:rsidRDefault="000066F4" w:rsidP="00574581">
      <w:pPr>
        <w:rPr>
          <w:sz w:val="28"/>
          <w:szCs w:val="28"/>
        </w:rPr>
      </w:pPr>
    </w:p>
    <w:p w14:paraId="6EBF6A5C" w14:textId="381ABE1F" w:rsidR="00574581" w:rsidRPr="00574581" w:rsidRDefault="00574581" w:rsidP="00574581">
      <w:pPr>
        <w:rPr>
          <w:sz w:val="28"/>
          <w:szCs w:val="28"/>
        </w:rPr>
      </w:pPr>
      <w:r w:rsidRPr="00574581">
        <w:rPr>
          <w:sz w:val="28"/>
          <w:szCs w:val="28"/>
        </w:rPr>
        <w:t>Apophyllite’s energy flows upward, activating the higher chakras while gently balancing the heart.</w:t>
      </w:r>
    </w:p>
    <w:p w14:paraId="746B45A6" w14:textId="77777777" w:rsidR="00574581" w:rsidRDefault="00574581" w:rsidP="00574581"/>
    <w:p w14:paraId="4EFEBF2A" w14:textId="77777777" w:rsidR="000066F4" w:rsidRDefault="000066F4" w:rsidP="00574581"/>
    <w:p w14:paraId="63E5C91B" w14:textId="77777777" w:rsidR="000066F4" w:rsidRDefault="000066F4" w:rsidP="00574581"/>
    <w:p w14:paraId="525BE239" w14:textId="77777777" w:rsidR="00574581" w:rsidRPr="00574581" w:rsidRDefault="00574581" w:rsidP="00574581">
      <w:pPr>
        <w:rPr>
          <w:sz w:val="28"/>
          <w:szCs w:val="28"/>
        </w:rPr>
      </w:pPr>
      <w:r w:rsidRPr="00574581">
        <w:rPr>
          <w:sz w:val="28"/>
          <w:szCs w:val="28"/>
        </w:rPr>
        <w:lastRenderedPageBreak/>
        <w:t>Chapter 6: Healing Benefits</w:t>
      </w:r>
    </w:p>
    <w:p w14:paraId="38990EE9" w14:textId="77777777" w:rsidR="00574581" w:rsidRPr="00574581" w:rsidRDefault="00574581" w:rsidP="00574581">
      <w:pPr>
        <w:rPr>
          <w:sz w:val="28"/>
          <w:szCs w:val="28"/>
        </w:rPr>
      </w:pPr>
    </w:p>
    <w:p w14:paraId="2BF30305" w14:textId="318AD538" w:rsidR="00574581" w:rsidRPr="00574581" w:rsidRDefault="00574581" w:rsidP="00574581">
      <w:pPr>
        <w:rPr>
          <w:sz w:val="28"/>
          <w:szCs w:val="28"/>
        </w:rPr>
      </w:pPr>
      <w:r w:rsidRPr="00574581">
        <w:rPr>
          <w:sz w:val="28"/>
          <w:szCs w:val="28"/>
        </w:rPr>
        <w:t>Emotional Healing:</w:t>
      </w:r>
    </w:p>
    <w:p w14:paraId="24C79529" w14:textId="77777777" w:rsidR="00574581" w:rsidRPr="00574581" w:rsidRDefault="00574581" w:rsidP="00574581">
      <w:pPr>
        <w:rPr>
          <w:sz w:val="28"/>
          <w:szCs w:val="28"/>
        </w:rPr>
      </w:pPr>
      <w:r w:rsidRPr="00574581">
        <w:rPr>
          <w:sz w:val="28"/>
          <w:szCs w:val="28"/>
        </w:rPr>
        <w:t>Calms anxiety and panic attacks</w:t>
      </w:r>
    </w:p>
    <w:p w14:paraId="17B1FE2B" w14:textId="77777777" w:rsidR="00574581" w:rsidRPr="00574581" w:rsidRDefault="00574581" w:rsidP="00574581">
      <w:pPr>
        <w:rPr>
          <w:sz w:val="28"/>
          <w:szCs w:val="28"/>
        </w:rPr>
      </w:pPr>
      <w:r w:rsidRPr="00574581">
        <w:rPr>
          <w:sz w:val="28"/>
          <w:szCs w:val="28"/>
        </w:rPr>
        <w:t>Clears mental fog and emotional confusion</w:t>
      </w:r>
    </w:p>
    <w:p w14:paraId="22707AE9" w14:textId="77777777" w:rsidR="00574581" w:rsidRPr="00574581" w:rsidRDefault="00574581" w:rsidP="00574581">
      <w:pPr>
        <w:rPr>
          <w:sz w:val="28"/>
          <w:szCs w:val="28"/>
        </w:rPr>
      </w:pPr>
      <w:r w:rsidRPr="00574581">
        <w:rPr>
          <w:sz w:val="28"/>
          <w:szCs w:val="28"/>
        </w:rPr>
        <w:t>Supports inner peace during grief or transition</w:t>
      </w:r>
    </w:p>
    <w:p w14:paraId="5027F477" w14:textId="77777777" w:rsidR="00574581" w:rsidRDefault="00574581" w:rsidP="00574581"/>
    <w:p w14:paraId="61EEEE04" w14:textId="77777777" w:rsidR="00574581" w:rsidRDefault="00574581" w:rsidP="00574581"/>
    <w:p w14:paraId="262E0804" w14:textId="77777777" w:rsidR="00574581" w:rsidRPr="00574581" w:rsidRDefault="00574581" w:rsidP="00574581">
      <w:pPr>
        <w:rPr>
          <w:sz w:val="28"/>
          <w:szCs w:val="28"/>
        </w:rPr>
      </w:pPr>
      <w:r w:rsidRPr="00574581">
        <w:rPr>
          <w:sz w:val="28"/>
          <w:szCs w:val="28"/>
        </w:rPr>
        <w:t>Physical Healing (Energetically):</w:t>
      </w:r>
    </w:p>
    <w:p w14:paraId="7CF12B13" w14:textId="77777777" w:rsidR="00574581" w:rsidRPr="00574581" w:rsidRDefault="00574581" w:rsidP="00574581">
      <w:pPr>
        <w:rPr>
          <w:sz w:val="28"/>
          <w:szCs w:val="28"/>
        </w:rPr>
      </w:pPr>
    </w:p>
    <w:p w14:paraId="4B0E7FE6" w14:textId="77777777" w:rsidR="00574581" w:rsidRPr="00574581" w:rsidRDefault="00574581" w:rsidP="00574581">
      <w:pPr>
        <w:rPr>
          <w:sz w:val="28"/>
          <w:szCs w:val="28"/>
        </w:rPr>
      </w:pPr>
      <w:r w:rsidRPr="00574581">
        <w:rPr>
          <w:sz w:val="28"/>
          <w:szCs w:val="28"/>
        </w:rPr>
        <w:t>Aids respiratory healing and asthma (used traditionally in India)</w:t>
      </w:r>
    </w:p>
    <w:p w14:paraId="064D681C" w14:textId="77777777" w:rsidR="00574581" w:rsidRPr="00574581" w:rsidRDefault="00574581" w:rsidP="00574581">
      <w:pPr>
        <w:rPr>
          <w:sz w:val="28"/>
          <w:szCs w:val="28"/>
        </w:rPr>
      </w:pPr>
      <w:r w:rsidRPr="00574581">
        <w:rPr>
          <w:sz w:val="28"/>
          <w:szCs w:val="28"/>
        </w:rPr>
        <w:t>Relieves eye strain and tension headaches</w:t>
      </w:r>
    </w:p>
    <w:p w14:paraId="74AE05D9" w14:textId="0160EA47" w:rsidR="00574581" w:rsidRPr="00574581" w:rsidRDefault="00574581" w:rsidP="00574581">
      <w:pPr>
        <w:rPr>
          <w:sz w:val="28"/>
          <w:szCs w:val="28"/>
        </w:rPr>
      </w:pPr>
      <w:r w:rsidRPr="00574581">
        <w:rPr>
          <w:sz w:val="28"/>
          <w:szCs w:val="28"/>
        </w:rPr>
        <w:t>Supports reiki and energy healing treatments</w:t>
      </w:r>
    </w:p>
    <w:p w14:paraId="53235CC7" w14:textId="77777777" w:rsidR="00574581" w:rsidRPr="00574581" w:rsidRDefault="00574581" w:rsidP="00574581">
      <w:pPr>
        <w:rPr>
          <w:sz w:val="28"/>
          <w:szCs w:val="28"/>
        </w:rPr>
      </w:pPr>
      <w:r w:rsidRPr="00574581">
        <w:rPr>
          <w:sz w:val="28"/>
          <w:szCs w:val="28"/>
        </w:rPr>
        <w:t>Note: Crystal healing is complementary and not a substitute for medical treatment.</w:t>
      </w:r>
    </w:p>
    <w:p w14:paraId="0EAB1D61" w14:textId="77777777" w:rsidR="00574581" w:rsidRDefault="00574581" w:rsidP="00574581"/>
    <w:p w14:paraId="5592D8F8" w14:textId="77777777" w:rsidR="00574581" w:rsidRDefault="00574581" w:rsidP="00574581"/>
    <w:p w14:paraId="5F5393A3" w14:textId="77777777" w:rsidR="00574581" w:rsidRDefault="00574581" w:rsidP="00574581"/>
    <w:p w14:paraId="70202642" w14:textId="77777777" w:rsidR="00574581" w:rsidRPr="00574581" w:rsidRDefault="00574581" w:rsidP="00574581">
      <w:pPr>
        <w:rPr>
          <w:sz w:val="28"/>
          <w:szCs w:val="28"/>
        </w:rPr>
      </w:pPr>
      <w:r w:rsidRPr="00574581">
        <w:rPr>
          <w:sz w:val="28"/>
          <w:szCs w:val="28"/>
        </w:rPr>
        <w:t>Chapter 7: How to Use Apophyllite</w:t>
      </w:r>
    </w:p>
    <w:p w14:paraId="1356FCAB" w14:textId="77777777" w:rsidR="00574581" w:rsidRPr="00574581" w:rsidRDefault="00574581" w:rsidP="00574581">
      <w:pPr>
        <w:rPr>
          <w:sz w:val="28"/>
          <w:szCs w:val="28"/>
        </w:rPr>
      </w:pPr>
    </w:p>
    <w:p w14:paraId="0B27DAA8" w14:textId="77777777" w:rsidR="00574581" w:rsidRPr="00574581" w:rsidRDefault="00574581" w:rsidP="00574581">
      <w:pPr>
        <w:rPr>
          <w:sz w:val="28"/>
          <w:szCs w:val="28"/>
        </w:rPr>
      </w:pPr>
      <w:r w:rsidRPr="00574581">
        <w:rPr>
          <w:sz w:val="28"/>
          <w:szCs w:val="28"/>
        </w:rPr>
        <w:t>Meditation: Hold a piece or place it on your third eye or crown chakra.</w:t>
      </w:r>
    </w:p>
    <w:p w14:paraId="12FC0ACB" w14:textId="77777777" w:rsidR="00574581" w:rsidRPr="00574581" w:rsidRDefault="00574581" w:rsidP="00574581">
      <w:pPr>
        <w:rPr>
          <w:sz w:val="28"/>
          <w:szCs w:val="28"/>
        </w:rPr>
      </w:pPr>
      <w:r w:rsidRPr="00574581">
        <w:rPr>
          <w:sz w:val="28"/>
          <w:szCs w:val="28"/>
        </w:rPr>
        <w:t>Energy Healing: Use during Reiki or crystal layouts.</w:t>
      </w:r>
    </w:p>
    <w:p w14:paraId="6A36C437" w14:textId="77777777" w:rsidR="00574581" w:rsidRPr="00574581" w:rsidRDefault="00574581" w:rsidP="00574581">
      <w:pPr>
        <w:rPr>
          <w:sz w:val="28"/>
          <w:szCs w:val="28"/>
        </w:rPr>
      </w:pPr>
      <w:r w:rsidRPr="00574581">
        <w:rPr>
          <w:sz w:val="28"/>
          <w:szCs w:val="28"/>
        </w:rPr>
        <w:t>Journaling Aid: Keep Apophyllite nearby to inspire honest reflection.</w:t>
      </w:r>
    </w:p>
    <w:p w14:paraId="52127434" w14:textId="77777777" w:rsidR="00574581" w:rsidRPr="00574581" w:rsidRDefault="00574581" w:rsidP="00574581">
      <w:pPr>
        <w:rPr>
          <w:sz w:val="28"/>
          <w:szCs w:val="28"/>
        </w:rPr>
      </w:pPr>
      <w:r w:rsidRPr="00574581">
        <w:rPr>
          <w:sz w:val="28"/>
          <w:szCs w:val="28"/>
        </w:rPr>
        <w:t>Under the Pillow: Promotes vivid dreams and divine guidance.</w:t>
      </w:r>
    </w:p>
    <w:p w14:paraId="12053CFE" w14:textId="20E450A8" w:rsidR="00574581" w:rsidRPr="00574581" w:rsidRDefault="00574581" w:rsidP="00574581">
      <w:pPr>
        <w:rPr>
          <w:sz w:val="28"/>
          <w:szCs w:val="28"/>
        </w:rPr>
      </w:pPr>
      <w:r w:rsidRPr="00574581">
        <w:rPr>
          <w:sz w:val="28"/>
          <w:szCs w:val="28"/>
        </w:rPr>
        <w:t>Workspaces: Reduces stress, mental overload, and clears EMF energy.</w:t>
      </w:r>
    </w:p>
    <w:p w14:paraId="111F789A" w14:textId="7E08549F" w:rsidR="00574581" w:rsidRPr="000066F4" w:rsidRDefault="00574581" w:rsidP="00574581">
      <w:pPr>
        <w:rPr>
          <w:sz w:val="28"/>
          <w:szCs w:val="28"/>
        </w:rPr>
      </w:pPr>
      <w:r w:rsidRPr="00574581">
        <w:rPr>
          <w:sz w:val="28"/>
          <w:szCs w:val="28"/>
        </w:rPr>
        <w:t>Apophyllite works best when used with intention and a quiet, open heart.</w:t>
      </w:r>
    </w:p>
    <w:p w14:paraId="65DB4C2F" w14:textId="77777777" w:rsidR="00574581" w:rsidRDefault="00574581" w:rsidP="00574581"/>
    <w:p w14:paraId="29068E67" w14:textId="77777777" w:rsidR="00574581" w:rsidRPr="00574581" w:rsidRDefault="00574581" w:rsidP="00574581">
      <w:pPr>
        <w:rPr>
          <w:sz w:val="28"/>
          <w:szCs w:val="28"/>
        </w:rPr>
      </w:pPr>
      <w:r w:rsidRPr="00574581">
        <w:rPr>
          <w:sz w:val="28"/>
          <w:szCs w:val="28"/>
        </w:rPr>
        <w:lastRenderedPageBreak/>
        <w:t>Chapter 8: Rituals with Apophyllite</w:t>
      </w:r>
    </w:p>
    <w:p w14:paraId="75E76447" w14:textId="77777777" w:rsidR="00574581" w:rsidRPr="00574581" w:rsidRDefault="00574581" w:rsidP="00574581">
      <w:pPr>
        <w:rPr>
          <w:sz w:val="28"/>
          <w:szCs w:val="28"/>
        </w:rPr>
      </w:pPr>
    </w:p>
    <w:p w14:paraId="760667A8" w14:textId="0C49DE55" w:rsidR="00574581" w:rsidRPr="00574581" w:rsidRDefault="00574581" w:rsidP="00574581">
      <w:pPr>
        <w:rPr>
          <w:sz w:val="28"/>
          <w:szCs w:val="28"/>
        </w:rPr>
      </w:pPr>
      <w:r w:rsidRPr="00574581">
        <w:rPr>
          <w:sz w:val="28"/>
          <w:szCs w:val="28"/>
        </w:rPr>
        <w:t>Morning Light Ritual</w:t>
      </w:r>
    </w:p>
    <w:p w14:paraId="6EC38799" w14:textId="77777777" w:rsidR="00574581" w:rsidRPr="00574581" w:rsidRDefault="00574581" w:rsidP="00574581">
      <w:pPr>
        <w:rPr>
          <w:sz w:val="28"/>
          <w:szCs w:val="28"/>
        </w:rPr>
      </w:pPr>
      <w:r w:rsidRPr="00574581">
        <w:rPr>
          <w:sz w:val="28"/>
          <w:szCs w:val="28"/>
        </w:rPr>
        <w:t>Sit in natural sunlight with Apophyllite in your palm.</w:t>
      </w:r>
    </w:p>
    <w:p w14:paraId="5E35E441" w14:textId="77777777" w:rsidR="00574581" w:rsidRPr="00574581" w:rsidRDefault="00574581" w:rsidP="00574581">
      <w:pPr>
        <w:rPr>
          <w:sz w:val="28"/>
          <w:szCs w:val="28"/>
        </w:rPr>
      </w:pPr>
      <w:r w:rsidRPr="00574581">
        <w:rPr>
          <w:sz w:val="28"/>
          <w:szCs w:val="28"/>
        </w:rPr>
        <w:t>Inhale deeply and say:</w:t>
      </w:r>
    </w:p>
    <w:p w14:paraId="54826C33" w14:textId="77777777" w:rsidR="00574581" w:rsidRPr="00574581" w:rsidRDefault="00574581" w:rsidP="00574581">
      <w:pPr>
        <w:rPr>
          <w:sz w:val="28"/>
          <w:szCs w:val="28"/>
        </w:rPr>
      </w:pPr>
      <w:r w:rsidRPr="00574581">
        <w:rPr>
          <w:sz w:val="28"/>
          <w:szCs w:val="28"/>
        </w:rPr>
        <w:t>“I awaken to the truth of who I am. I am clarity. I am light.”</w:t>
      </w:r>
    </w:p>
    <w:p w14:paraId="75F15F1E" w14:textId="77777777" w:rsidR="00574581" w:rsidRPr="00574581" w:rsidRDefault="00574581" w:rsidP="00574581">
      <w:pPr>
        <w:rPr>
          <w:sz w:val="28"/>
          <w:szCs w:val="28"/>
        </w:rPr>
      </w:pPr>
    </w:p>
    <w:p w14:paraId="47DB0373" w14:textId="77777777" w:rsidR="00574581" w:rsidRPr="00574581" w:rsidRDefault="00574581" w:rsidP="00574581">
      <w:pPr>
        <w:rPr>
          <w:sz w:val="28"/>
          <w:szCs w:val="28"/>
        </w:rPr>
      </w:pPr>
      <w:r w:rsidRPr="00574581">
        <w:rPr>
          <w:sz w:val="28"/>
          <w:szCs w:val="28"/>
        </w:rPr>
        <w:t>Full Moon Charging &amp; Reflection</w:t>
      </w:r>
    </w:p>
    <w:p w14:paraId="5E258AE9" w14:textId="77777777" w:rsidR="00574581" w:rsidRPr="00574581" w:rsidRDefault="00574581" w:rsidP="00574581">
      <w:pPr>
        <w:rPr>
          <w:sz w:val="28"/>
          <w:szCs w:val="28"/>
        </w:rPr>
      </w:pPr>
    </w:p>
    <w:p w14:paraId="614EE236" w14:textId="77777777" w:rsidR="00574581" w:rsidRPr="00574581" w:rsidRDefault="00574581" w:rsidP="00574581">
      <w:pPr>
        <w:rPr>
          <w:sz w:val="28"/>
          <w:szCs w:val="28"/>
        </w:rPr>
      </w:pPr>
      <w:r w:rsidRPr="00574581">
        <w:rPr>
          <w:sz w:val="28"/>
          <w:szCs w:val="28"/>
        </w:rPr>
        <w:t>Place Apophyllite under the moonlight.</w:t>
      </w:r>
    </w:p>
    <w:p w14:paraId="2A491C18" w14:textId="53168547" w:rsidR="00574581" w:rsidRPr="00574581" w:rsidRDefault="00574581" w:rsidP="00574581">
      <w:pPr>
        <w:rPr>
          <w:sz w:val="28"/>
          <w:szCs w:val="28"/>
        </w:rPr>
      </w:pPr>
      <w:r w:rsidRPr="00574581">
        <w:rPr>
          <w:sz w:val="28"/>
          <w:szCs w:val="28"/>
        </w:rPr>
        <w:t>Journal: What truths are being illuminated in your life right now?</w:t>
      </w:r>
    </w:p>
    <w:p w14:paraId="51C77C77" w14:textId="277C303D" w:rsidR="00574581" w:rsidRDefault="00574581" w:rsidP="00574581"/>
    <w:p w14:paraId="6CFEC076" w14:textId="56DBD3B9" w:rsidR="00574581" w:rsidRDefault="000066F4" w:rsidP="00574581">
      <w:r>
        <w:rPr>
          <w:noProof/>
        </w:rPr>
        <w:drawing>
          <wp:anchor distT="0" distB="0" distL="114300" distR="114300" simplePos="0" relativeHeight="251661312" behindDoc="1" locked="0" layoutInCell="1" allowOverlap="1" wp14:anchorId="70559B6E" wp14:editId="3109F049">
            <wp:simplePos x="0" y="0"/>
            <wp:positionH relativeFrom="column">
              <wp:posOffset>3558540</wp:posOffset>
            </wp:positionH>
            <wp:positionV relativeFrom="paragraph">
              <wp:posOffset>5715</wp:posOffset>
            </wp:positionV>
            <wp:extent cx="2619375" cy="1743075"/>
            <wp:effectExtent l="0" t="0" r="9525" b="9525"/>
            <wp:wrapTight wrapText="bothSides">
              <wp:wrapPolygon edited="0">
                <wp:start x="0" y="0"/>
                <wp:lineTo x="0" y="21482"/>
                <wp:lineTo x="21521" y="21482"/>
                <wp:lineTo x="21521" y="0"/>
                <wp:lineTo x="0" y="0"/>
              </wp:wrapPolygon>
            </wp:wrapTight>
            <wp:docPr id="15005178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pic:spPr>
                </pic:pic>
              </a:graphicData>
            </a:graphic>
          </wp:anchor>
        </w:drawing>
      </w:r>
    </w:p>
    <w:p w14:paraId="042A69E7" w14:textId="5F9E4C23" w:rsidR="00574581" w:rsidRDefault="00574581" w:rsidP="00574581"/>
    <w:p w14:paraId="6A2D8048" w14:textId="77777777" w:rsidR="00574581" w:rsidRDefault="00574581" w:rsidP="00574581"/>
    <w:p w14:paraId="6E98ACBD" w14:textId="77777777" w:rsidR="00574581" w:rsidRDefault="00574581" w:rsidP="00574581">
      <w:pPr>
        <w:rPr>
          <w:sz w:val="28"/>
          <w:szCs w:val="28"/>
        </w:rPr>
      </w:pPr>
    </w:p>
    <w:p w14:paraId="6B0038E1" w14:textId="77777777" w:rsidR="000066F4" w:rsidRDefault="000066F4" w:rsidP="00574581">
      <w:pPr>
        <w:rPr>
          <w:sz w:val="28"/>
          <w:szCs w:val="28"/>
        </w:rPr>
      </w:pPr>
    </w:p>
    <w:p w14:paraId="0EE44209" w14:textId="77777777" w:rsidR="000066F4" w:rsidRPr="00574581" w:rsidRDefault="000066F4" w:rsidP="00574581">
      <w:pPr>
        <w:rPr>
          <w:sz w:val="28"/>
          <w:szCs w:val="28"/>
        </w:rPr>
      </w:pPr>
    </w:p>
    <w:p w14:paraId="7227CE69" w14:textId="77777777" w:rsidR="00574581" w:rsidRPr="00574581" w:rsidRDefault="00574581" w:rsidP="00574581">
      <w:pPr>
        <w:rPr>
          <w:sz w:val="28"/>
          <w:szCs w:val="28"/>
        </w:rPr>
      </w:pPr>
      <w:r w:rsidRPr="00574581">
        <w:rPr>
          <w:sz w:val="28"/>
          <w:szCs w:val="28"/>
        </w:rPr>
        <w:t>Divine Guidance Ritual</w:t>
      </w:r>
    </w:p>
    <w:p w14:paraId="4527A37F" w14:textId="77777777" w:rsidR="00574581" w:rsidRPr="00574581" w:rsidRDefault="00574581" w:rsidP="00574581">
      <w:pPr>
        <w:rPr>
          <w:sz w:val="28"/>
          <w:szCs w:val="28"/>
        </w:rPr>
      </w:pPr>
    </w:p>
    <w:p w14:paraId="1CB81F46" w14:textId="77777777" w:rsidR="00574581" w:rsidRPr="00574581" w:rsidRDefault="00574581" w:rsidP="00574581">
      <w:pPr>
        <w:rPr>
          <w:sz w:val="28"/>
          <w:szCs w:val="28"/>
        </w:rPr>
      </w:pPr>
      <w:r w:rsidRPr="00574581">
        <w:rPr>
          <w:sz w:val="28"/>
          <w:szCs w:val="28"/>
        </w:rPr>
        <w:t>Create a sacred space with a candle and Apophyllite.</w:t>
      </w:r>
    </w:p>
    <w:p w14:paraId="5E9475A1" w14:textId="77777777" w:rsidR="00574581" w:rsidRPr="00574581" w:rsidRDefault="00574581" w:rsidP="00574581">
      <w:pPr>
        <w:rPr>
          <w:sz w:val="28"/>
          <w:szCs w:val="28"/>
        </w:rPr>
      </w:pPr>
      <w:r w:rsidRPr="00574581">
        <w:rPr>
          <w:sz w:val="28"/>
          <w:szCs w:val="28"/>
        </w:rPr>
        <w:t>Ask your higher self or spirit guides a question.</w:t>
      </w:r>
    </w:p>
    <w:p w14:paraId="007179FC" w14:textId="77777777" w:rsidR="00574581" w:rsidRPr="00574581" w:rsidRDefault="00574581" w:rsidP="00574581">
      <w:pPr>
        <w:rPr>
          <w:sz w:val="28"/>
          <w:szCs w:val="28"/>
        </w:rPr>
      </w:pPr>
      <w:r w:rsidRPr="00574581">
        <w:rPr>
          <w:sz w:val="28"/>
          <w:szCs w:val="28"/>
        </w:rPr>
        <w:t>Sit in meditation and receive insights.</w:t>
      </w:r>
    </w:p>
    <w:p w14:paraId="1C615985" w14:textId="77777777" w:rsidR="00574581" w:rsidRDefault="00574581" w:rsidP="00574581"/>
    <w:p w14:paraId="5DB3F3CB" w14:textId="77777777" w:rsidR="00574581" w:rsidRDefault="00574581" w:rsidP="00574581"/>
    <w:p w14:paraId="5B9CAC17" w14:textId="77777777" w:rsidR="00574581" w:rsidRDefault="00574581" w:rsidP="00574581"/>
    <w:p w14:paraId="2482E1BF" w14:textId="77777777" w:rsidR="00574581" w:rsidRDefault="00574581" w:rsidP="00574581"/>
    <w:p w14:paraId="4C1B2BBC" w14:textId="77777777" w:rsidR="00574581" w:rsidRDefault="00574581" w:rsidP="00574581"/>
    <w:p w14:paraId="4BDF29CC" w14:textId="77777777" w:rsidR="00574581" w:rsidRDefault="00574581" w:rsidP="00574581"/>
    <w:p w14:paraId="32B7FB5E" w14:textId="77777777" w:rsidR="000066F4" w:rsidRDefault="000066F4" w:rsidP="00574581"/>
    <w:p w14:paraId="4E452334" w14:textId="2C9DD608" w:rsidR="00574581" w:rsidRPr="000066F4" w:rsidRDefault="00574581" w:rsidP="00574581">
      <w:pPr>
        <w:rPr>
          <w:sz w:val="28"/>
          <w:szCs w:val="28"/>
        </w:rPr>
      </w:pPr>
      <w:r w:rsidRPr="000066F4">
        <w:rPr>
          <w:sz w:val="28"/>
          <w:szCs w:val="28"/>
        </w:rPr>
        <w:t>Chapter 9: Pairing Apophyllite with Other Crystals</w:t>
      </w:r>
    </w:p>
    <w:p w14:paraId="3AA11978" w14:textId="77777777" w:rsidR="00574581" w:rsidRDefault="00574581" w:rsidP="00574581"/>
    <w:tbl>
      <w:tblPr>
        <w:tblStyle w:val="TableGrid"/>
        <w:tblW w:w="0" w:type="auto"/>
        <w:tblLook w:val="04A0" w:firstRow="1" w:lastRow="0" w:firstColumn="1" w:lastColumn="0" w:noHBand="0" w:noVBand="1"/>
      </w:tblPr>
      <w:tblGrid>
        <w:gridCol w:w="4508"/>
        <w:gridCol w:w="4508"/>
      </w:tblGrid>
      <w:tr w:rsidR="000066F4" w:rsidRPr="000066F4" w14:paraId="236F09E7" w14:textId="77777777">
        <w:tc>
          <w:tcPr>
            <w:tcW w:w="4508" w:type="dxa"/>
          </w:tcPr>
          <w:p w14:paraId="7837159E" w14:textId="77777777" w:rsidR="000066F4" w:rsidRPr="000066F4" w:rsidRDefault="000066F4" w:rsidP="000066F4">
            <w:pPr>
              <w:jc w:val="center"/>
            </w:pPr>
            <w:r w:rsidRPr="000066F4">
              <w:t>Crystal</w:t>
            </w:r>
          </w:p>
        </w:tc>
        <w:tc>
          <w:tcPr>
            <w:tcW w:w="4508" w:type="dxa"/>
          </w:tcPr>
          <w:p w14:paraId="744558DD" w14:textId="77777777" w:rsidR="000066F4" w:rsidRPr="000066F4" w:rsidRDefault="000066F4" w:rsidP="000066F4">
            <w:pPr>
              <w:jc w:val="center"/>
            </w:pPr>
            <w:r w:rsidRPr="000066F4">
              <w:t>Synergy</w:t>
            </w:r>
          </w:p>
        </w:tc>
      </w:tr>
      <w:tr w:rsidR="000066F4" w:rsidRPr="000066F4" w14:paraId="7A231C04" w14:textId="77777777">
        <w:tc>
          <w:tcPr>
            <w:tcW w:w="4508" w:type="dxa"/>
          </w:tcPr>
          <w:p w14:paraId="75DBA0E1" w14:textId="77777777" w:rsidR="000066F4" w:rsidRPr="000066F4" w:rsidRDefault="000066F4" w:rsidP="000066F4">
            <w:r w:rsidRPr="000066F4">
              <w:t>S</w:t>
            </w:r>
            <w:r w:rsidRPr="000066F4">
              <w:t>e</w:t>
            </w:r>
            <w:r w:rsidRPr="000066F4">
              <w:t>lenite</w:t>
            </w:r>
          </w:p>
        </w:tc>
        <w:tc>
          <w:tcPr>
            <w:tcW w:w="4508" w:type="dxa"/>
          </w:tcPr>
          <w:p w14:paraId="05B7E043" w14:textId="77777777" w:rsidR="000066F4" w:rsidRPr="000066F4" w:rsidRDefault="000066F4" w:rsidP="000066F4">
            <w:pPr>
              <w:jc w:val="center"/>
            </w:pPr>
            <w:r w:rsidRPr="000066F4">
              <w:t>Amplifies purity and angelic connection</w:t>
            </w:r>
          </w:p>
        </w:tc>
      </w:tr>
      <w:tr w:rsidR="000066F4" w:rsidRPr="000066F4" w14:paraId="3849538F" w14:textId="77777777">
        <w:tc>
          <w:tcPr>
            <w:tcW w:w="4508" w:type="dxa"/>
          </w:tcPr>
          <w:p w14:paraId="2FF6AFB4" w14:textId="77777777" w:rsidR="000066F4" w:rsidRPr="000066F4" w:rsidRDefault="000066F4" w:rsidP="000066F4">
            <w:r w:rsidRPr="000066F4">
              <w:t>Amethyst</w:t>
            </w:r>
          </w:p>
        </w:tc>
        <w:tc>
          <w:tcPr>
            <w:tcW w:w="4508" w:type="dxa"/>
          </w:tcPr>
          <w:p w14:paraId="25BF55BF" w14:textId="77777777" w:rsidR="000066F4" w:rsidRPr="000066F4" w:rsidRDefault="000066F4" w:rsidP="000066F4">
            <w:pPr>
              <w:jc w:val="center"/>
            </w:pPr>
            <w:r w:rsidRPr="000066F4">
              <w:t>Deepens intuition and spiritual protection</w:t>
            </w:r>
          </w:p>
        </w:tc>
      </w:tr>
      <w:tr w:rsidR="000066F4" w:rsidRPr="000066F4" w14:paraId="2E5F6CB0" w14:textId="77777777">
        <w:tc>
          <w:tcPr>
            <w:tcW w:w="4508" w:type="dxa"/>
          </w:tcPr>
          <w:p w14:paraId="70176040" w14:textId="77777777" w:rsidR="000066F4" w:rsidRPr="000066F4" w:rsidRDefault="000066F4" w:rsidP="000066F4">
            <w:r w:rsidRPr="000066F4">
              <w:t>Clear Quartz</w:t>
            </w:r>
          </w:p>
        </w:tc>
        <w:tc>
          <w:tcPr>
            <w:tcW w:w="4508" w:type="dxa"/>
          </w:tcPr>
          <w:p w14:paraId="4BD46625" w14:textId="6A8A2958" w:rsidR="000066F4" w:rsidRPr="000066F4" w:rsidRDefault="000066F4" w:rsidP="000066F4">
            <w:pPr>
              <w:jc w:val="center"/>
            </w:pPr>
            <w:r w:rsidRPr="000066F4">
              <w:t>B</w:t>
            </w:r>
            <w:r w:rsidRPr="000066F4">
              <w:t>o</w:t>
            </w:r>
            <w:r w:rsidRPr="000066F4">
              <w:t xml:space="preserve">osts </w:t>
            </w:r>
            <w:r w:rsidRPr="000066F4">
              <w:t>Apophyllite</w:t>
            </w:r>
            <w:r w:rsidRPr="000066F4">
              <w:t>s clarity and energy output</w:t>
            </w:r>
          </w:p>
        </w:tc>
      </w:tr>
      <w:tr w:rsidR="000066F4" w:rsidRPr="000066F4" w14:paraId="12372A2B" w14:textId="77777777">
        <w:tc>
          <w:tcPr>
            <w:tcW w:w="4508" w:type="dxa"/>
          </w:tcPr>
          <w:p w14:paraId="1DD96E36" w14:textId="77777777" w:rsidR="000066F4" w:rsidRPr="000066F4" w:rsidRDefault="000066F4" w:rsidP="000066F4">
            <w:r w:rsidRPr="000066F4">
              <w:t>Celestite</w:t>
            </w:r>
          </w:p>
        </w:tc>
        <w:tc>
          <w:tcPr>
            <w:tcW w:w="4508" w:type="dxa"/>
          </w:tcPr>
          <w:p w14:paraId="3965D207" w14:textId="77777777" w:rsidR="000066F4" w:rsidRPr="000066F4" w:rsidRDefault="000066F4" w:rsidP="000066F4">
            <w:pPr>
              <w:jc w:val="center"/>
            </w:pPr>
            <w:r w:rsidRPr="000066F4">
              <w:t>Invokes peace and celestial communication</w:t>
            </w:r>
          </w:p>
        </w:tc>
      </w:tr>
      <w:tr w:rsidR="000066F4" w14:paraId="3615BCAF" w14:textId="77777777">
        <w:tc>
          <w:tcPr>
            <w:tcW w:w="4508" w:type="dxa"/>
          </w:tcPr>
          <w:p w14:paraId="69595C01" w14:textId="77777777" w:rsidR="000066F4" w:rsidRPr="000066F4" w:rsidRDefault="000066F4" w:rsidP="000066F4">
            <w:r w:rsidRPr="000066F4">
              <w:t>Green Apophyllite + Rose Quartz</w:t>
            </w:r>
          </w:p>
        </w:tc>
        <w:tc>
          <w:tcPr>
            <w:tcW w:w="4508" w:type="dxa"/>
          </w:tcPr>
          <w:p w14:paraId="242B8EE5" w14:textId="77777777" w:rsidR="000066F4" w:rsidRDefault="000066F4" w:rsidP="000066F4">
            <w:pPr>
              <w:jc w:val="center"/>
            </w:pPr>
            <w:r w:rsidRPr="000066F4">
              <w:t>Powerful for heart healing and emotional release</w:t>
            </w:r>
          </w:p>
        </w:tc>
      </w:tr>
    </w:tbl>
    <w:p w14:paraId="00FF274B" w14:textId="77777777" w:rsidR="00574581" w:rsidRDefault="00574581" w:rsidP="00574581"/>
    <w:p w14:paraId="57932024" w14:textId="77777777" w:rsidR="00574581" w:rsidRPr="000066F4" w:rsidRDefault="00574581" w:rsidP="00574581">
      <w:pPr>
        <w:rPr>
          <w:sz w:val="28"/>
          <w:szCs w:val="28"/>
        </w:rPr>
      </w:pPr>
      <w:r w:rsidRPr="000066F4">
        <w:rPr>
          <w:sz w:val="28"/>
          <w:szCs w:val="28"/>
        </w:rPr>
        <w:t>These pairings create high-frequency energy ideal for meditation, healing, or ritual work.</w:t>
      </w:r>
    </w:p>
    <w:p w14:paraId="4244F240" w14:textId="2BEBF53F" w:rsidR="00574581" w:rsidRDefault="000066F4" w:rsidP="00574581">
      <w:r>
        <w:rPr>
          <w:noProof/>
        </w:rPr>
        <w:drawing>
          <wp:anchor distT="0" distB="0" distL="114300" distR="114300" simplePos="0" relativeHeight="251662336" behindDoc="1" locked="0" layoutInCell="1" allowOverlap="1" wp14:anchorId="1335212E" wp14:editId="34202F3C">
            <wp:simplePos x="0" y="0"/>
            <wp:positionH relativeFrom="margin">
              <wp:align>center</wp:align>
            </wp:positionH>
            <wp:positionV relativeFrom="paragraph">
              <wp:posOffset>5080</wp:posOffset>
            </wp:positionV>
            <wp:extent cx="1847850" cy="2466975"/>
            <wp:effectExtent l="0" t="0" r="0" b="9525"/>
            <wp:wrapTight wrapText="bothSides">
              <wp:wrapPolygon edited="0">
                <wp:start x="0" y="0"/>
                <wp:lineTo x="0" y="21517"/>
                <wp:lineTo x="21377" y="21517"/>
                <wp:lineTo x="21377" y="0"/>
                <wp:lineTo x="0" y="0"/>
              </wp:wrapPolygon>
            </wp:wrapTight>
            <wp:docPr id="17261749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850" cy="2466975"/>
                    </a:xfrm>
                    <a:prstGeom prst="rect">
                      <a:avLst/>
                    </a:prstGeom>
                    <a:noFill/>
                  </pic:spPr>
                </pic:pic>
              </a:graphicData>
            </a:graphic>
          </wp:anchor>
        </w:drawing>
      </w:r>
    </w:p>
    <w:p w14:paraId="6A0E5923" w14:textId="77777777" w:rsidR="00574581" w:rsidRDefault="00574581" w:rsidP="00574581"/>
    <w:p w14:paraId="437E9664" w14:textId="77777777" w:rsidR="00574581" w:rsidRDefault="00574581" w:rsidP="00574581"/>
    <w:p w14:paraId="68068FDA" w14:textId="77777777" w:rsidR="000066F4" w:rsidRDefault="000066F4" w:rsidP="00574581"/>
    <w:p w14:paraId="06A650CE" w14:textId="77777777" w:rsidR="000066F4" w:rsidRDefault="000066F4" w:rsidP="00574581"/>
    <w:p w14:paraId="21AE1AB6" w14:textId="77777777" w:rsidR="000066F4" w:rsidRDefault="000066F4" w:rsidP="00574581"/>
    <w:p w14:paraId="4DCD5AFA" w14:textId="77777777" w:rsidR="000066F4" w:rsidRDefault="000066F4" w:rsidP="00574581"/>
    <w:p w14:paraId="4E3CA512" w14:textId="77777777" w:rsidR="000066F4" w:rsidRDefault="000066F4" w:rsidP="00574581"/>
    <w:p w14:paraId="0F3F49A9" w14:textId="77777777" w:rsidR="000066F4" w:rsidRDefault="000066F4" w:rsidP="00574581"/>
    <w:p w14:paraId="04689930" w14:textId="77777777" w:rsidR="00574581" w:rsidRDefault="00574581" w:rsidP="00574581"/>
    <w:p w14:paraId="1322D0D5" w14:textId="5EC99F5F" w:rsidR="00574581" w:rsidRPr="000066F4" w:rsidRDefault="00574581" w:rsidP="00574581">
      <w:pPr>
        <w:rPr>
          <w:sz w:val="28"/>
          <w:szCs w:val="28"/>
        </w:rPr>
      </w:pPr>
      <w:r w:rsidRPr="000066F4">
        <w:rPr>
          <w:sz w:val="28"/>
          <w:szCs w:val="28"/>
        </w:rPr>
        <w:t>Chapter 10: Cleansing and Charging Apophyllite</w:t>
      </w:r>
    </w:p>
    <w:p w14:paraId="09AC7D1B" w14:textId="77F3DF0B" w:rsidR="00574581" w:rsidRPr="000066F4" w:rsidRDefault="00574581" w:rsidP="00574581">
      <w:pPr>
        <w:rPr>
          <w:sz w:val="28"/>
          <w:szCs w:val="28"/>
        </w:rPr>
      </w:pPr>
      <w:r w:rsidRPr="000066F4">
        <w:rPr>
          <w:sz w:val="28"/>
          <w:szCs w:val="28"/>
        </w:rPr>
        <w:t>Cleansing Methods:</w:t>
      </w:r>
    </w:p>
    <w:p w14:paraId="39483B51" w14:textId="77777777" w:rsidR="00574581" w:rsidRPr="000066F4" w:rsidRDefault="00574581" w:rsidP="00574581">
      <w:pPr>
        <w:rPr>
          <w:sz w:val="28"/>
          <w:szCs w:val="28"/>
        </w:rPr>
      </w:pPr>
      <w:r w:rsidRPr="000066F4">
        <w:rPr>
          <w:sz w:val="28"/>
          <w:szCs w:val="28"/>
        </w:rPr>
        <w:t>Moonlight</w:t>
      </w:r>
    </w:p>
    <w:p w14:paraId="23186958" w14:textId="77777777" w:rsidR="00574581" w:rsidRPr="000066F4" w:rsidRDefault="00574581" w:rsidP="00574581">
      <w:pPr>
        <w:rPr>
          <w:sz w:val="28"/>
          <w:szCs w:val="28"/>
        </w:rPr>
      </w:pPr>
      <w:r w:rsidRPr="000066F4">
        <w:rPr>
          <w:sz w:val="28"/>
          <w:szCs w:val="28"/>
        </w:rPr>
        <w:t>Selenite plate</w:t>
      </w:r>
    </w:p>
    <w:p w14:paraId="7A8E236A" w14:textId="77777777" w:rsidR="00574581" w:rsidRPr="000066F4" w:rsidRDefault="00574581" w:rsidP="00574581">
      <w:pPr>
        <w:rPr>
          <w:sz w:val="28"/>
          <w:szCs w:val="28"/>
        </w:rPr>
      </w:pPr>
      <w:r w:rsidRPr="000066F4">
        <w:rPr>
          <w:sz w:val="28"/>
          <w:szCs w:val="28"/>
        </w:rPr>
        <w:t>Sound (singing bowls, chimes)</w:t>
      </w:r>
    </w:p>
    <w:p w14:paraId="39F1A088" w14:textId="77777777" w:rsidR="00574581" w:rsidRPr="000066F4" w:rsidRDefault="00574581" w:rsidP="00574581">
      <w:pPr>
        <w:rPr>
          <w:sz w:val="28"/>
          <w:szCs w:val="28"/>
        </w:rPr>
      </w:pPr>
      <w:r w:rsidRPr="000066F4">
        <w:rPr>
          <w:sz w:val="28"/>
          <w:szCs w:val="28"/>
        </w:rPr>
        <w:t xml:space="preserve">Smoke (sage, </w:t>
      </w:r>
      <w:proofErr w:type="spellStart"/>
      <w:r w:rsidRPr="000066F4">
        <w:rPr>
          <w:sz w:val="28"/>
          <w:szCs w:val="28"/>
        </w:rPr>
        <w:t>palo</w:t>
      </w:r>
      <w:proofErr w:type="spellEnd"/>
      <w:r w:rsidRPr="000066F4">
        <w:rPr>
          <w:sz w:val="28"/>
          <w:szCs w:val="28"/>
        </w:rPr>
        <w:t xml:space="preserve"> </w:t>
      </w:r>
      <w:proofErr w:type="spellStart"/>
      <w:r w:rsidRPr="000066F4">
        <w:rPr>
          <w:sz w:val="28"/>
          <w:szCs w:val="28"/>
        </w:rPr>
        <w:t>santo</w:t>
      </w:r>
      <w:proofErr w:type="spellEnd"/>
      <w:r w:rsidRPr="000066F4">
        <w:rPr>
          <w:sz w:val="28"/>
          <w:szCs w:val="28"/>
        </w:rPr>
        <w:t>)</w:t>
      </w:r>
    </w:p>
    <w:p w14:paraId="26F03545" w14:textId="77777777" w:rsidR="00574581" w:rsidRDefault="00574581" w:rsidP="00574581"/>
    <w:p w14:paraId="683861B8" w14:textId="77777777" w:rsidR="00574581" w:rsidRPr="000066F4" w:rsidRDefault="00574581" w:rsidP="00574581">
      <w:pPr>
        <w:rPr>
          <w:color w:val="EE0000"/>
          <w:sz w:val="28"/>
          <w:szCs w:val="28"/>
        </w:rPr>
      </w:pPr>
      <w:r w:rsidRPr="000066F4">
        <w:rPr>
          <w:color w:val="EE0000"/>
          <w:sz w:val="28"/>
          <w:szCs w:val="28"/>
        </w:rPr>
        <w:t>Avoid water cleansing, as Apophyllite can be delicate and may flake.</w:t>
      </w:r>
    </w:p>
    <w:p w14:paraId="72190955" w14:textId="77777777" w:rsidR="00574581" w:rsidRDefault="00574581" w:rsidP="00574581"/>
    <w:p w14:paraId="06C49FF1" w14:textId="6419DCAD" w:rsidR="00574581" w:rsidRPr="000066F4" w:rsidRDefault="00574581" w:rsidP="00574581">
      <w:pPr>
        <w:rPr>
          <w:sz w:val="28"/>
          <w:szCs w:val="28"/>
        </w:rPr>
      </w:pPr>
      <w:r w:rsidRPr="000066F4">
        <w:rPr>
          <w:sz w:val="28"/>
          <w:szCs w:val="28"/>
        </w:rPr>
        <w:t>Charging Methods:</w:t>
      </w:r>
    </w:p>
    <w:p w14:paraId="40389334" w14:textId="77777777" w:rsidR="00574581" w:rsidRPr="000066F4" w:rsidRDefault="00574581" w:rsidP="00574581">
      <w:pPr>
        <w:rPr>
          <w:sz w:val="28"/>
          <w:szCs w:val="28"/>
        </w:rPr>
      </w:pPr>
      <w:r w:rsidRPr="000066F4">
        <w:rPr>
          <w:sz w:val="28"/>
          <w:szCs w:val="28"/>
        </w:rPr>
        <w:t>Sunlight (briefly, avoid fading)</w:t>
      </w:r>
    </w:p>
    <w:p w14:paraId="557403A3" w14:textId="77777777" w:rsidR="00574581" w:rsidRPr="000066F4" w:rsidRDefault="00574581" w:rsidP="00574581">
      <w:pPr>
        <w:rPr>
          <w:sz w:val="28"/>
          <w:szCs w:val="28"/>
        </w:rPr>
      </w:pPr>
      <w:r w:rsidRPr="000066F4">
        <w:rPr>
          <w:sz w:val="28"/>
          <w:szCs w:val="28"/>
        </w:rPr>
        <w:t>Meditation with intention</w:t>
      </w:r>
    </w:p>
    <w:p w14:paraId="5EBC6492" w14:textId="77777777" w:rsidR="00574581" w:rsidRPr="000066F4" w:rsidRDefault="00574581" w:rsidP="00574581">
      <w:pPr>
        <w:rPr>
          <w:sz w:val="28"/>
          <w:szCs w:val="28"/>
        </w:rPr>
      </w:pPr>
      <w:r w:rsidRPr="000066F4">
        <w:rPr>
          <w:sz w:val="28"/>
          <w:szCs w:val="28"/>
        </w:rPr>
        <w:t>Visualization of white or golden light infusing the stone</w:t>
      </w:r>
    </w:p>
    <w:p w14:paraId="7C6B2581" w14:textId="77777777" w:rsidR="00574581" w:rsidRDefault="00574581" w:rsidP="00574581"/>
    <w:p w14:paraId="31F0681D" w14:textId="77777777" w:rsidR="00574581" w:rsidRDefault="00574581" w:rsidP="00574581"/>
    <w:p w14:paraId="61564305" w14:textId="1578170E" w:rsidR="00574581" w:rsidRPr="000066F4" w:rsidRDefault="00574581" w:rsidP="00574581">
      <w:pPr>
        <w:rPr>
          <w:sz w:val="28"/>
          <w:szCs w:val="28"/>
        </w:rPr>
      </w:pPr>
      <w:r w:rsidRPr="000066F4">
        <w:rPr>
          <w:sz w:val="28"/>
          <w:szCs w:val="28"/>
        </w:rPr>
        <w:t>Chapter 11: Apophyllite in the Home &amp; Sacred Spaces</w:t>
      </w:r>
    </w:p>
    <w:p w14:paraId="0751E600" w14:textId="35CEABF9" w:rsidR="00574581" w:rsidRPr="000066F4" w:rsidRDefault="00574581" w:rsidP="00574581">
      <w:pPr>
        <w:rPr>
          <w:sz w:val="28"/>
          <w:szCs w:val="28"/>
        </w:rPr>
      </w:pPr>
      <w:r w:rsidRPr="000066F4">
        <w:rPr>
          <w:sz w:val="28"/>
          <w:szCs w:val="28"/>
        </w:rPr>
        <w:t>Apophyllite is ideal for:</w:t>
      </w:r>
    </w:p>
    <w:p w14:paraId="6BF147EB" w14:textId="77777777" w:rsidR="00574581" w:rsidRPr="000066F4" w:rsidRDefault="00574581" w:rsidP="00574581">
      <w:pPr>
        <w:rPr>
          <w:sz w:val="28"/>
          <w:szCs w:val="28"/>
        </w:rPr>
      </w:pPr>
      <w:r w:rsidRPr="000066F4">
        <w:rPr>
          <w:sz w:val="28"/>
          <w:szCs w:val="28"/>
        </w:rPr>
        <w:t>Meditation rooms</w:t>
      </w:r>
    </w:p>
    <w:p w14:paraId="2260EBDF" w14:textId="77777777" w:rsidR="00574581" w:rsidRPr="000066F4" w:rsidRDefault="00574581" w:rsidP="00574581">
      <w:pPr>
        <w:rPr>
          <w:sz w:val="28"/>
          <w:szCs w:val="28"/>
        </w:rPr>
      </w:pPr>
      <w:r w:rsidRPr="000066F4">
        <w:rPr>
          <w:sz w:val="28"/>
          <w:szCs w:val="28"/>
        </w:rPr>
        <w:t>Healing spaces</w:t>
      </w:r>
    </w:p>
    <w:p w14:paraId="7B459A42" w14:textId="77777777" w:rsidR="00574581" w:rsidRPr="000066F4" w:rsidRDefault="00574581" w:rsidP="00574581">
      <w:pPr>
        <w:rPr>
          <w:sz w:val="28"/>
          <w:szCs w:val="28"/>
        </w:rPr>
      </w:pPr>
      <w:r w:rsidRPr="000066F4">
        <w:rPr>
          <w:sz w:val="28"/>
          <w:szCs w:val="28"/>
        </w:rPr>
        <w:t>Bedrooms (promotes peaceful sleep)</w:t>
      </w:r>
    </w:p>
    <w:p w14:paraId="383BC46C" w14:textId="77777777" w:rsidR="00574581" w:rsidRPr="000066F4" w:rsidRDefault="00574581" w:rsidP="00574581">
      <w:pPr>
        <w:rPr>
          <w:sz w:val="28"/>
          <w:szCs w:val="28"/>
        </w:rPr>
      </w:pPr>
      <w:r w:rsidRPr="000066F4">
        <w:rPr>
          <w:sz w:val="28"/>
          <w:szCs w:val="28"/>
        </w:rPr>
        <w:t>Altar or sacred space décor</w:t>
      </w:r>
    </w:p>
    <w:p w14:paraId="25E4C381" w14:textId="51C0EFE1" w:rsidR="00574581" w:rsidRPr="000066F4" w:rsidRDefault="00574581" w:rsidP="00574581">
      <w:pPr>
        <w:rPr>
          <w:sz w:val="28"/>
          <w:szCs w:val="28"/>
        </w:rPr>
      </w:pPr>
      <w:r w:rsidRPr="000066F4">
        <w:rPr>
          <w:sz w:val="28"/>
          <w:szCs w:val="28"/>
        </w:rPr>
        <w:t>Living rooms or communal areas (clears energy and tension)</w:t>
      </w:r>
    </w:p>
    <w:p w14:paraId="542CF3F2" w14:textId="6BA8A558" w:rsidR="00574581" w:rsidRPr="000066F4" w:rsidRDefault="00574581" w:rsidP="00574581">
      <w:pPr>
        <w:rPr>
          <w:sz w:val="28"/>
          <w:szCs w:val="28"/>
        </w:rPr>
      </w:pPr>
      <w:r w:rsidRPr="000066F4">
        <w:rPr>
          <w:sz w:val="28"/>
          <w:szCs w:val="28"/>
        </w:rPr>
        <w:t xml:space="preserve">Its light-reflective surfaces help maintain a vibration of truth, </w:t>
      </w:r>
      <w:r w:rsidR="000066F4" w:rsidRPr="000066F4">
        <w:rPr>
          <w:sz w:val="28"/>
          <w:szCs w:val="28"/>
        </w:rPr>
        <w:t>tranquillity</w:t>
      </w:r>
      <w:r w:rsidRPr="000066F4">
        <w:rPr>
          <w:sz w:val="28"/>
          <w:szCs w:val="28"/>
        </w:rPr>
        <w:t>, and harmony in any space.</w:t>
      </w:r>
    </w:p>
    <w:p w14:paraId="6ABF90C3" w14:textId="77777777" w:rsidR="00574581" w:rsidRDefault="00574581" w:rsidP="00574581"/>
    <w:p w14:paraId="7D2E341A" w14:textId="59651233" w:rsidR="00574581" w:rsidRPr="000066F4" w:rsidRDefault="00574581" w:rsidP="00574581">
      <w:pPr>
        <w:rPr>
          <w:sz w:val="28"/>
          <w:szCs w:val="28"/>
        </w:rPr>
      </w:pPr>
      <w:r w:rsidRPr="000066F4">
        <w:rPr>
          <w:sz w:val="28"/>
          <w:szCs w:val="28"/>
        </w:rPr>
        <w:t>Chapter 12: Apophyllite Affirmations</w:t>
      </w:r>
    </w:p>
    <w:p w14:paraId="65DC666A" w14:textId="3FDC0047" w:rsidR="00574581" w:rsidRPr="000066F4" w:rsidRDefault="00574581" w:rsidP="00574581">
      <w:pPr>
        <w:rPr>
          <w:sz w:val="28"/>
          <w:szCs w:val="28"/>
        </w:rPr>
      </w:pPr>
      <w:r w:rsidRPr="000066F4">
        <w:rPr>
          <w:sz w:val="28"/>
          <w:szCs w:val="28"/>
        </w:rPr>
        <w:t>Use these affirmations with your crystal daily:</w:t>
      </w:r>
    </w:p>
    <w:p w14:paraId="5351D0CA" w14:textId="77777777" w:rsidR="00574581" w:rsidRPr="000066F4" w:rsidRDefault="00574581" w:rsidP="00574581">
      <w:pPr>
        <w:rPr>
          <w:sz w:val="28"/>
          <w:szCs w:val="28"/>
        </w:rPr>
      </w:pPr>
      <w:r w:rsidRPr="000066F4">
        <w:rPr>
          <w:sz w:val="28"/>
          <w:szCs w:val="28"/>
        </w:rPr>
        <w:t>“I am connected to divine truth and light.”</w:t>
      </w:r>
    </w:p>
    <w:p w14:paraId="04C3BEE3" w14:textId="77777777" w:rsidR="00574581" w:rsidRPr="000066F4" w:rsidRDefault="00574581" w:rsidP="00574581">
      <w:pPr>
        <w:rPr>
          <w:sz w:val="28"/>
          <w:szCs w:val="28"/>
        </w:rPr>
      </w:pPr>
      <w:r w:rsidRPr="000066F4">
        <w:rPr>
          <w:sz w:val="28"/>
          <w:szCs w:val="28"/>
        </w:rPr>
        <w:t>“My energy is clear, calm, and open.”</w:t>
      </w:r>
    </w:p>
    <w:p w14:paraId="647EB459" w14:textId="77777777" w:rsidR="00574581" w:rsidRPr="000066F4" w:rsidRDefault="00574581" w:rsidP="00574581">
      <w:pPr>
        <w:rPr>
          <w:sz w:val="28"/>
          <w:szCs w:val="28"/>
        </w:rPr>
      </w:pPr>
      <w:r w:rsidRPr="000066F4">
        <w:rPr>
          <w:sz w:val="28"/>
          <w:szCs w:val="28"/>
        </w:rPr>
        <w:t>“I trust my intuition and receive divine guidance.”</w:t>
      </w:r>
    </w:p>
    <w:p w14:paraId="6BD9A8C6" w14:textId="77777777" w:rsidR="00574581" w:rsidRPr="000066F4" w:rsidRDefault="00574581" w:rsidP="00574581">
      <w:pPr>
        <w:rPr>
          <w:sz w:val="28"/>
          <w:szCs w:val="28"/>
        </w:rPr>
      </w:pPr>
      <w:r w:rsidRPr="000066F4">
        <w:rPr>
          <w:sz w:val="28"/>
          <w:szCs w:val="28"/>
        </w:rPr>
        <w:t>“I radiate clarity, peace, and love.”</w:t>
      </w:r>
    </w:p>
    <w:p w14:paraId="29A8A137" w14:textId="71BF77D5" w:rsidR="00574581" w:rsidRPr="000066F4" w:rsidRDefault="00574581" w:rsidP="00574581">
      <w:pPr>
        <w:rPr>
          <w:sz w:val="28"/>
          <w:szCs w:val="28"/>
        </w:rPr>
      </w:pPr>
      <w:r w:rsidRPr="000066F4">
        <w:rPr>
          <w:sz w:val="28"/>
          <w:szCs w:val="28"/>
        </w:rPr>
        <w:t>“I release fear and embrace spiritual truth.”</w:t>
      </w:r>
    </w:p>
    <w:p w14:paraId="453D8263" w14:textId="77777777" w:rsidR="00574581" w:rsidRPr="000066F4" w:rsidRDefault="00574581" w:rsidP="00574581">
      <w:pPr>
        <w:rPr>
          <w:sz w:val="28"/>
          <w:szCs w:val="28"/>
        </w:rPr>
      </w:pPr>
      <w:r w:rsidRPr="000066F4">
        <w:rPr>
          <w:sz w:val="28"/>
          <w:szCs w:val="28"/>
        </w:rPr>
        <w:t>Repeat affirmations while holding your crystal or gazing into its natural prism-like surfaces.</w:t>
      </w:r>
    </w:p>
    <w:p w14:paraId="63BFFC29" w14:textId="77777777" w:rsidR="00574581" w:rsidRDefault="00574581" w:rsidP="00574581"/>
    <w:p w14:paraId="7CD56B76" w14:textId="77777777" w:rsidR="00574581" w:rsidRDefault="00574581" w:rsidP="00574581"/>
    <w:p w14:paraId="22888B73" w14:textId="4EB669C8" w:rsidR="00574581" w:rsidRDefault="00574581" w:rsidP="00574581"/>
    <w:p w14:paraId="58B3E300" w14:textId="6363D2F3" w:rsidR="00574581" w:rsidRPr="000066F4" w:rsidRDefault="00574581" w:rsidP="00574581">
      <w:pPr>
        <w:rPr>
          <w:sz w:val="28"/>
          <w:szCs w:val="28"/>
        </w:rPr>
      </w:pPr>
      <w:r w:rsidRPr="000066F4">
        <w:rPr>
          <w:sz w:val="28"/>
          <w:szCs w:val="28"/>
        </w:rPr>
        <w:t>Chapter 13: Final Thoughts</w:t>
      </w:r>
    </w:p>
    <w:p w14:paraId="184AD4DA" w14:textId="72FFB167" w:rsidR="00574581" w:rsidRPr="000066F4" w:rsidRDefault="00574581" w:rsidP="00574581">
      <w:pPr>
        <w:rPr>
          <w:sz w:val="28"/>
          <w:szCs w:val="28"/>
        </w:rPr>
      </w:pPr>
      <w:r w:rsidRPr="000066F4">
        <w:rPr>
          <w:sz w:val="28"/>
          <w:szCs w:val="28"/>
        </w:rPr>
        <w:t>Apophyllite is not just a beautiful crystal—it’s a spiritual ally, a mirror of inner clarity, and a beacon of light in challenging times. Whether you’re meditating with it, placing it in your sacred space, or simply admiring its glow, Apophyllite invites you to return to your truth and embrace your inner light.</w:t>
      </w:r>
    </w:p>
    <w:p w14:paraId="09D47F72" w14:textId="5479278D" w:rsidR="00574581" w:rsidRPr="000066F4" w:rsidRDefault="00574581" w:rsidP="00574581">
      <w:pPr>
        <w:rPr>
          <w:sz w:val="28"/>
          <w:szCs w:val="28"/>
        </w:rPr>
      </w:pPr>
      <w:r w:rsidRPr="000066F4">
        <w:rPr>
          <w:sz w:val="28"/>
          <w:szCs w:val="28"/>
        </w:rPr>
        <w:t>Let this radiant stone support you on your journey toward healing, awakening, and divine connection.</w:t>
      </w:r>
    </w:p>
    <w:p w14:paraId="382A007F" w14:textId="5F13F433" w:rsidR="00574581" w:rsidRDefault="00574581" w:rsidP="00574581"/>
    <w:p w14:paraId="3E61D7F0" w14:textId="708B7B50" w:rsidR="00574581" w:rsidRDefault="00574581" w:rsidP="00574581"/>
    <w:p w14:paraId="4AA5D6D2" w14:textId="0ECCAE25" w:rsidR="00574581" w:rsidRDefault="00574581" w:rsidP="00574581"/>
    <w:p w14:paraId="572F1ED0" w14:textId="48E372BF" w:rsidR="00574581" w:rsidRDefault="00574581" w:rsidP="00574581"/>
    <w:p w14:paraId="45BDFA50" w14:textId="15199F1A" w:rsidR="00574581" w:rsidRDefault="000066F4" w:rsidP="00574581">
      <w:r>
        <w:rPr>
          <w:noProof/>
        </w:rPr>
        <w:drawing>
          <wp:anchor distT="0" distB="0" distL="114300" distR="114300" simplePos="0" relativeHeight="251663360" behindDoc="1" locked="0" layoutInCell="1" allowOverlap="1" wp14:anchorId="5BF63D2D" wp14:editId="070E12F5">
            <wp:simplePos x="0" y="0"/>
            <wp:positionH relativeFrom="margin">
              <wp:align>center</wp:align>
            </wp:positionH>
            <wp:positionV relativeFrom="paragraph">
              <wp:posOffset>187960</wp:posOffset>
            </wp:positionV>
            <wp:extent cx="2849880" cy="2832100"/>
            <wp:effectExtent l="0" t="0" r="7620" b="6350"/>
            <wp:wrapTight wrapText="bothSides">
              <wp:wrapPolygon edited="0">
                <wp:start x="0" y="0"/>
                <wp:lineTo x="0" y="21503"/>
                <wp:lineTo x="21513" y="21503"/>
                <wp:lineTo x="21513" y="0"/>
                <wp:lineTo x="0" y="0"/>
              </wp:wrapPolygon>
            </wp:wrapTight>
            <wp:docPr id="1261472178" name="Picture 6" descr="A logo with hands and cryst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472178" name="Picture 6" descr="A logo with hands and crystal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49880" cy="2832100"/>
                    </a:xfrm>
                    <a:prstGeom prst="rect">
                      <a:avLst/>
                    </a:prstGeom>
                  </pic:spPr>
                </pic:pic>
              </a:graphicData>
            </a:graphic>
            <wp14:sizeRelH relativeFrom="margin">
              <wp14:pctWidth>0</wp14:pctWidth>
            </wp14:sizeRelH>
            <wp14:sizeRelV relativeFrom="margin">
              <wp14:pctHeight>0</wp14:pctHeight>
            </wp14:sizeRelV>
          </wp:anchor>
        </w:drawing>
      </w:r>
    </w:p>
    <w:p w14:paraId="2438A65B" w14:textId="77777777" w:rsidR="00574581" w:rsidRDefault="00574581" w:rsidP="00574581"/>
    <w:p w14:paraId="2C52BBFD" w14:textId="7318AFB5" w:rsidR="00574581" w:rsidRDefault="00574581" w:rsidP="00574581"/>
    <w:p w14:paraId="5B3C0E9A" w14:textId="52775EB7" w:rsidR="001E43AB" w:rsidRDefault="001E43AB" w:rsidP="00574581"/>
    <w:sectPr w:rsidR="001E43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02CE9"/>
    <w:multiLevelType w:val="hybridMultilevel"/>
    <w:tmpl w:val="2312DC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9176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581"/>
    <w:rsid w:val="000066F4"/>
    <w:rsid w:val="001E43AB"/>
    <w:rsid w:val="001F4707"/>
    <w:rsid w:val="004846A9"/>
    <w:rsid w:val="00574581"/>
    <w:rsid w:val="008B6D51"/>
    <w:rsid w:val="00D27598"/>
    <w:rsid w:val="00D5338F"/>
    <w:rsid w:val="00DC701D"/>
    <w:rsid w:val="00E509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F181F72"/>
  <w15:chartTrackingRefBased/>
  <w15:docId w15:val="{B3660220-353B-45A7-8406-DB5347FC1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45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45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45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45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45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45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5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5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5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5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45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45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45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45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45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5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5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581"/>
    <w:rPr>
      <w:rFonts w:eastAsiaTheme="majorEastAsia" w:cstheme="majorBidi"/>
      <w:color w:val="272727" w:themeColor="text1" w:themeTint="D8"/>
    </w:rPr>
  </w:style>
  <w:style w:type="paragraph" w:styleId="Title">
    <w:name w:val="Title"/>
    <w:basedOn w:val="Normal"/>
    <w:next w:val="Normal"/>
    <w:link w:val="TitleChar"/>
    <w:uiPriority w:val="10"/>
    <w:qFormat/>
    <w:rsid w:val="005745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5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5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5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581"/>
    <w:pPr>
      <w:spacing w:before="160"/>
      <w:jc w:val="center"/>
    </w:pPr>
    <w:rPr>
      <w:i/>
      <w:iCs/>
      <w:color w:val="404040" w:themeColor="text1" w:themeTint="BF"/>
    </w:rPr>
  </w:style>
  <w:style w:type="character" w:customStyle="1" w:styleId="QuoteChar">
    <w:name w:val="Quote Char"/>
    <w:basedOn w:val="DefaultParagraphFont"/>
    <w:link w:val="Quote"/>
    <w:uiPriority w:val="29"/>
    <w:rsid w:val="00574581"/>
    <w:rPr>
      <w:i/>
      <w:iCs/>
      <w:color w:val="404040" w:themeColor="text1" w:themeTint="BF"/>
    </w:rPr>
  </w:style>
  <w:style w:type="paragraph" w:styleId="ListParagraph">
    <w:name w:val="List Paragraph"/>
    <w:basedOn w:val="Normal"/>
    <w:uiPriority w:val="34"/>
    <w:qFormat/>
    <w:rsid w:val="00574581"/>
    <w:pPr>
      <w:ind w:left="720"/>
      <w:contextualSpacing/>
    </w:pPr>
  </w:style>
  <w:style w:type="character" w:styleId="IntenseEmphasis">
    <w:name w:val="Intense Emphasis"/>
    <w:basedOn w:val="DefaultParagraphFont"/>
    <w:uiPriority w:val="21"/>
    <w:qFormat/>
    <w:rsid w:val="00574581"/>
    <w:rPr>
      <w:i/>
      <w:iCs/>
      <w:color w:val="0F4761" w:themeColor="accent1" w:themeShade="BF"/>
    </w:rPr>
  </w:style>
  <w:style w:type="paragraph" w:styleId="IntenseQuote">
    <w:name w:val="Intense Quote"/>
    <w:basedOn w:val="Normal"/>
    <w:next w:val="Normal"/>
    <w:link w:val="IntenseQuoteChar"/>
    <w:uiPriority w:val="30"/>
    <w:qFormat/>
    <w:rsid w:val="005745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4581"/>
    <w:rPr>
      <w:i/>
      <w:iCs/>
      <w:color w:val="0F4761" w:themeColor="accent1" w:themeShade="BF"/>
    </w:rPr>
  </w:style>
  <w:style w:type="character" w:styleId="IntenseReference">
    <w:name w:val="Intense Reference"/>
    <w:basedOn w:val="DefaultParagraphFont"/>
    <w:uiPriority w:val="32"/>
    <w:qFormat/>
    <w:rsid w:val="00574581"/>
    <w:rPr>
      <w:b/>
      <w:bCs/>
      <w:smallCaps/>
      <w:color w:val="0F4761" w:themeColor="accent1" w:themeShade="BF"/>
      <w:spacing w:val="5"/>
    </w:rPr>
  </w:style>
  <w:style w:type="table" w:styleId="TableGrid">
    <w:name w:val="Table Grid"/>
    <w:basedOn w:val="TableNormal"/>
    <w:uiPriority w:val="39"/>
    <w:rsid w:val="00574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977</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Roxy Slabber</dc:creator>
  <cp:keywords/>
  <dc:description/>
  <cp:lastModifiedBy>Roxy Slabber</cp:lastModifiedBy>
  <cp:revision>1</cp:revision>
  <dcterms:created xsi:type="dcterms:W3CDTF">2025-06-30T12:19:00Z</dcterms:created>
  <dcterms:modified xsi:type="dcterms:W3CDTF">2025-06-30T12:40:00Z</dcterms:modified>
</cp:coreProperties>
</file>