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6D35EB" w14:textId="458564D6" w:rsidR="001E43AB" w:rsidRDefault="00453EBA">
      <w:r w:rsidRPr="00453EBA">
        <w:drawing>
          <wp:anchor distT="0" distB="0" distL="114300" distR="114300" simplePos="0" relativeHeight="251658240" behindDoc="1" locked="0" layoutInCell="1" allowOverlap="1" wp14:anchorId="5238943E" wp14:editId="297A4E32">
            <wp:simplePos x="0" y="0"/>
            <wp:positionH relativeFrom="margin">
              <wp:align>right</wp:align>
            </wp:positionH>
            <wp:positionV relativeFrom="paragraph">
              <wp:posOffset>0</wp:posOffset>
            </wp:positionV>
            <wp:extent cx="6080760" cy="8863330"/>
            <wp:effectExtent l="0" t="0" r="0" b="0"/>
            <wp:wrapTight wrapText="bothSides">
              <wp:wrapPolygon edited="0">
                <wp:start x="0" y="0"/>
                <wp:lineTo x="0" y="21541"/>
                <wp:lineTo x="21519" y="21541"/>
                <wp:lineTo x="21519" y="0"/>
                <wp:lineTo x="0" y="0"/>
              </wp:wrapPolygon>
            </wp:wrapTight>
            <wp:docPr id="712814211" name="Picture 1" descr="A book cover with a purple crysta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814211" name="Picture 1" descr="A book cover with a purple crystal&#10;&#10;AI-generated content may be incorrect."/>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080760" cy="8863330"/>
                    </a:xfrm>
                    <a:prstGeom prst="rect">
                      <a:avLst/>
                    </a:prstGeom>
                    <a:noFill/>
                    <a:ln>
                      <a:noFill/>
                    </a:ln>
                  </pic:spPr>
                </pic:pic>
              </a:graphicData>
            </a:graphic>
            <wp14:sizeRelH relativeFrom="margin">
              <wp14:pctWidth>0</wp14:pctWidth>
            </wp14:sizeRelH>
          </wp:anchor>
        </w:drawing>
      </w:r>
    </w:p>
    <w:p w14:paraId="40E27D84" w14:textId="008F228C" w:rsidR="00453EBA" w:rsidRPr="00453EBA" w:rsidRDefault="00453EBA" w:rsidP="00453EBA">
      <w:pPr>
        <w:jc w:val="center"/>
        <w:rPr>
          <w:rFonts w:ascii="Arial" w:hAnsi="Arial" w:cs="Arial"/>
          <w:sz w:val="28"/>
          <w:szCs w:val="28"/>
        </w:rPr>
      </w:pPr>
      <w:r w:rsidRPr="00453EBA">
        <w:rPr>
          <w:rFonts w:ascii="Arial" w:hAnsi="Arial" w:cs="Arial"/>
          <w:sz w:val="28"/>
          <w:szCs w:val="28"/>
        </w:rPr>
        <w:lastRenderedPageBreak/>
        <w:t>Crystals &amp; Pendulums: A Complete Guide to Energy, Divination &amp; Healing</w:t>
      </w:r>
    </w:p>
    <w:p w14:paraId="1F2A38FE" w14:textId="54168F95" w:rsidR="00453EBA" w:rsidRPr="00453EBA" w:rsidRDefault="00453EBA" w:rsidP="00453EBA">
      <w:pPr>
        <w:rPr>
          <w:rFonts w:ascii="Arial" w:hAnsi="Arial" w:cs="Arial"/>
          <w:b/>
          <w:bCs/>
          <w:sz w:val="24"/>
          <w:szCs w:val="24"/>
        </w:rPr>
      </w:pPr>
      <w:r w:rsidRPr="00453EBA">
        <w:rPr>
          <w:rFonts w:ascii="Arial" w:hAnsi="Arial" w:cs="Arial"/>
          <w:b/>
          <w:bCs/>
          <w:sz w:val="24"/>
          <w:szCs w:val="24"/>
        </w:rPr>
        <w:t>Table of Contents</w:t>
      </w:r>
    </w:p>
    <w:p w14:paraId="31D92351" w14:textId="77777777" w:rsidR="00453EBA" w:rsidRPr="00453EBA" w:rsidRDefault="00453EBA" w:rsidP="00453EBA">
      <w:pPr>
        <w:rPr>
          <w:rFonts w:ascii="Arial" w:hAnsi="Arial" w:cs="Arial"/>
          <w:sz w:val="24"/>
          <w:szCs w:val="24"/>
        </w:rPr>
      </w:pPr>
      <w:r w:rsidRPr="00453EBA">
        <w:rPr>
          <w:rFonts w:ascii="Arial" w:hAnsi="Arial" w:cs="Arial"/>
          <w:sz w:val="24"/>
          <w:szCs w:val="24"/>
        </w:rPr>
        <w:t>Introduction</w:t>
      </w:r>
    </w:p>
    <w:p w14:paraId="722CB95B" w14:textId="77777777" w:rsidR="00453EBA" w:rsidRPr="00453EBA" w:rsidRDefault="00453EBA" w:rsidP="00453EBA">
      <w:pPr>
        <w:rPr>
          <w:rFonts w:ascii="Arial" w:hAnsi="Arial" w:cs="Arial"/>
          <w:sz w:val="24"/>
          <w:szCs w:val="24"/>
        </w:rPr>
      </w:pPr>
      <w:r w:rsidRPr="00453EBA">
        <w:rPr>
          <w:rFonts w:ascii="Arial" w:hAnsi="Arial" w:cs="Arial"/>
          <w:sz w:val="24"/>
          <w:szCs w:val="24"/>
        </w:rPr>
        <w:t>The Power of Crystals</w:t>
      </w:r>
    </w:p>
    <w:p w14:paraId="38CFDD95" w14:textId="77777777" w:rsidR="00453EBA" w:rsidRPr="00453EBA" w:rsidRDefault="00453EBA" w:rsidP="00453EBA">
      <w:pPr>
        <w:rPr>
          <w:rFonts w:ascii="Arial" w:hAnsi="Arial" w:cs="Arial"/>
          <w:sz w:val="24"/>
          <w:szCs w:val="24"/>
        </w:rPr>
      </w:pPr>
      <w:r w:rsidRPr="00453EBA">
        <w:rPr>
          <w:rFonts w:ascii="Arial" w:hAnsi="Arial" w:cs="Arial"/>
          <w:sz w:val="24"/>
          <w:szCs w:val="24"/>
        </w:rPr>
        <w:t>What Are Crystals?</w:t>
      </w:r>
    </w:p>
    <w:p w14:paraId="19746AFB" w14:textId="77777777" w:rsidR="00453EBA" w:rsidRPr="00453EBA" w:rsidRDefault="00453EBA" w:rsidP="00453EBA">
      <w:pPr>
        <w:rPr>
          <w:rFonts w:ascii="Arial" w:hAnsi="Arial" w:cs="Arial"/>
          <w:sz w:val="24"/>
          <w:szCs w:val="24"/>
        </w:rPr>
      </w:pPr>
      <w:r w:rsidRPr="00453EBA">
        <w:rPr>
          <w:rFonts w:ascii="Arial" w:hAnsi="Arial" w:cs="Arial"/>
          <w:sz w:val="24"/>
          <w:szCs w:val="24"/>
        </w:rPr>
        <w:t>How Crystals Store and Transmit Energy</w:t>
      </w:r>
    </w:p>
    <w:p w14:paraId="7D20DF15" w14:textId="5AF25EF9" w:rsidR="00453EBA" w:rsidRPr="00453EBA" w:rsidRDefault="00453EBA" w:rsidP="00453EBA">
      <w:pPr>
        <w:rPr>
          <w:rFonts w:ascii="Arial" w:hAnsi="Arial" w:cs="Arial"/>
          <w:sz w:val="24"/>
          <w:szCs w:val="24"/>
        </w:rPr>
      </w:pPr>
      <w:r w:rsidRPr="00453EBA">
        <w:rPr>
          <w:rFonts w:ascii="Arial" w:hAnsi="Arial" w:cs="Arial"/>
          <w:sz w:val="24"/>
          <w:szCs w:val="24"/>
        </w:rPr>
        <w:t>Crystals in History and Spiritual Practice</w:t>
      </w:r>
    </w:p>
    <w:p w14:paraId="711B2E00" w14:textId="77777777" w:rsidR="00453EBA" w:rsidRPr="00453EBA" w:rsidRDefault="00453EBA" w:rsidP="00453EBA">
      <w:pPr>
        <w:rPr>
          <w:rFonts w:ascii="Arial" w:hAnsi="Arial" w:cs="Arial"/>
          <w:sz w:val="24"/>
          <w:szCs w:val="24"/>
        </w:rPr>
      </w:pPr>
      <w:r w:rsidRPr="00453EBA">
        <w:rPr>
          <w:rFonts w:ascii="Arial" w:hAnsi="Arial" w:cs="Arial"/>
          <w:sz w:val="24"/>
          <w:szCs w:val="24"/>
        </w:rPr>
        <w:t>Pendulums: Tools of Divination</w:t>
      </w:r>
    </w:p>
    <w:p w14:paraId="3AC09C21" w14:textId="77777777" w:rsidR="00453EBA" w:rsidRPr="00453EBA" w:rsidRDefault="00453EBA" w:rsidP="00453EBA">
      <w:pPr>
        <w:rPr>
          <w:rFonts w:ascii="Arial" w:hAnsi="Arial" w:cs="Arial"/>
          <w:sz w:val="24"/>
          <w:szCs w:val="24"/>
        </w:rPr>
      </w:pPr>
      <w:r w:rsidRPr="00453EBA">
        <w:rPr>
          <w:rFonts w:ascii="Arial" w:hAnsi="Arial" w:cs="Arial"/>
          <w:sz w:val="24"/>
          <w:szCs w:val="24"/>
        </w:rPr>
        <w:t>What Is a Pendulum?</w:t>
      </w:r>
    </w:p>
    <w:p w14:paraId="0A3267A5" w14:textId="77777777" w:rsidR="00453EBA" w:rsidRPr="00453EBA" w:rsidRDefault="00453EBA" w:rsidP="00453EBA">
      <w:pPr>
        <w:rPr>
          <w:rFonts w:ascii="Arial" w:hAnsi="Arial" w:cs="Arial"/>
          <w:sz w:val="24"/>
          <w:szCs w:val="24"/>
        </w:rPr>
      </w:pPr>
      <w:r w:rsidRPr="00453EBA">
        <w:rPr>
          <w:rFonts w:ascii="Arial" w:hAnsi="Arial" w:cs="Arial"/>
          <w:sz w:val="24"/>
          <w:szCs w:val="24"/>
        </w:rPr>
        <w:t>The Science &amp; Spirit Behind Pendulum Movement</w:t>
      </w:r>
    </w:p>
    <w:p w14:paraId="19AECDF2" w14:textId="1F325971" w:rsidR="00453EBA" w:rsidRPr="00453EBA" w:rsidRDefault="00453EBA" w:rsidP="00453EBA">
      <w:pPr>
        <w:rPr>
          <w:rFonts w:ascii="Arial" w:hAnsi="Arial" w:cs="Arial"/>
          <w:sz w:val="24"/>
          <w:szCs w:val="24"/>
        </w:rPr>
      </w:pPr>
      <w:r w:rsidRPr="00453EBA">
        <w:rPr>
          <w:rFonts w:ascii="Arial" w:hAnsi="Arial" w:cs="Arial"/>
          <w:sz w:val="24"/>
          <w:szCs w:val="24"/>
        </w:rPr>
        <w:t>Pendulums in Ancient Cultures</w:t>
      </w:r>
    </w:p>
    <w:p w14:paraId="621F86F1" w14:textId="77777777" w:rsidR="00453EBA" w:rsidRPr="00453EBA" w:rsidRDefault="00453EBA" w:rsidP="00453EBA">
      <w:pPr>
        <w:rPr>
          <w:rFonts w:ascii="Arial" w:hAnsi="Arial" w:cs="Arial"/>
          <w:sz w:val="24"/>
          <w:szCs w:val="24"/>
        </w:rPr>
      </w:pPr>
      <w:r w:rsidRPr="00453EBA">
        <w:rPr>
          <w:rFonts w:ascii="Arial" w:hAnsi="Arial" w:cs="Arial"/>
          <w:sz w:val="24"/>
          <w:szCs w:val="24"/>
        </w:rPr>
        <w:t>Choosing Your Pendulum</w:t>
      </w:r>
    </w:p>
    <w:p w14:paraId="6E88B712" w14:textId="77777777" w:rsidR="00453EBA" w:rsidRPr="00453EBA" w:rsidRDefault="00453EBA" w:rsidP="00453EBA">
      <w:pPr>
        <w:rPr>
          <w:rFonts w:ascii="Arial" w:hAnsi="Arial" w:cs="Arial"/>
          <w:sz w:val="24"/>
          <w:szCs w:val="24"/>
        </w:rPr>
      </w:pPr>
      <w:r w:rsidRPr="00453EBA">
        <w:rPr>
          <w:rFonts w:ascii="Arial" w:hAnsi="Arial" w:cs="Arial"/>
          <w:sz w:val="24"/>
          <w:szCs w:val="24"/>
        </w:rPr>
        <w:t>Crystal Pendulums vs. Metal/Wood Pendulums</w:t>
      </w:r>
    </w:p>
    <w:p w14:paraId="0DE4207C" w14:textId="77777777" w:rsidR="00453EBA" w:rsidRPr="00453EBA" w:rsidRDefault="00453EBA" w:rsidP="00453EBA">
      <w:pPr>
        <w:rPr>
          <w:rFonts w:ascii="Arial" w:hAnsi="Arial" w:cs="Arial"/>
          <w:sz w:val="24"/>
          <w:szCs w:val="24"/>
        </w:rPr>
      </w:pPr>
      <w:r w:rsidRPr="00453EBA">
        <w:rPr>
          <w:rFonts w:ascii="Arial" w:hAnsi="Arial" w:cs="Arial"/>
          <w:sz w:val="24"/>
          <w:szCs w:val="24"/>
        </w:rPr>
        <w:t xml:space="preserve">How to Select a Pendulum That Resonates </w:t>
      </w:r>
      <w:proofErr w:type="gramStart"/>
      <w:r w:rsidRPr="00453EBA">
        <w:rPr>
          <w:rFonts w:ascii="Arial" w:hAnsi="Arial" w:cs="Arial"/>
          <w:sz w:val="24"/>
          <w:szCs w:val="24"/>
        </w:rPr>
        <w:t>With</w:t>
      </w:r>
      <w:proofErr w:type="gramEnd"/>
      <w:r w:rsidRPr="00453EBA">
        <w:rPr>
          <w:rFonts w:ascii="Arial" w:hAnsi="Arial" w:cs="Arial"/>
          <w:sz w:val="24"/>
          <w:szCs w:val="24"/>
        </w:rPr>
        <w:t xml:space="preserve"> You</w:t>
      </w:r>
    </w:p>
    <w:p w14:paraId="4BDA4626" w14:textId="699DF580" w:rsidR="00453EBA" w:rsidRPr="00453EBA" w:rsidRDefault="00453EBA" w:rsidP="00453EBA">
      <w:pPr>
        <w:rPr>
          <w:rFonts w:ascii="Arial" w:hAnsi="Arial" w:cs="Arial"/>
          <w:sz w:val="24"/>
          <w:szCs w:val="24"/>
        </w:rPr>
      </w:pPr>
      <w:r w:rsidRPr="00453EBA">
        <w:rPr>
          <w:rFonts w:ascii="Arial" w:hAnsi="Arial" w:cs="Arial"/>
          <w:sz w:val="24"/>
          <w:szCs w:val="24"/>
        </w:rPr>
        <w:t>Popular Crystals for Pendulums</w:t>
      </w:r>
    </w:p>
    <w:p w14:paraId="0FC1F035" w14:textId="77777777" w:rsidR="00453EBA" w:rsidRPr="00453EBA" w:rsidRDefault="00453EBA" w:rsidP="00453EBA">
      <w:pPr>
        <w:rPr>
          <w:rFonts w:ascii="Arial" w:hAnsi="Arial" w:cs="Arial"/>
          <w:sz w:val="24"/>
          <w:szCs w:val="24"/>
        </w:rPr>
      </w:pPr>
      <w:r w:rsidRPr="00453EBA">
        <w:rPr>
          <w:rFonts w:ascii="Arial" w:hAnsi="Arial" w:cs="Arial"/>
          <w:sz w:val="24"/>
          <w:szCs w:val="24"/>
        </w:rPr>
        <w:t>Cleansing &amp; Charging Your Pendulum</w:t>
      </w:r>
    </w:p>
    <w:p w14:paraId="1E28D0E9" w14:textId="77777777" w:rsidR="00453EBA" w:rsidRPr="00453EBA" w:rsidRDefault="00453EBA" w:rsidP="00453EBA">
      <w:pPr>
        <w:rPr>
          <w:rFonts w:ascii="Arial" w:hAnsi="Arial" w:cs="Arial"/>
          <w:sz w:val="24"/>
          <w:szCs w:val="24"/>
        </w:rPr>
      </w:pPr>
      <w:r w:rsidRPr="00453EBA">
        <w:rPr>
          <w:rFonts w:ascii="Arial" w:hAnsi="Arial" w:cs="Arial"/>
          <w:sz w:val="24"/>
          <w:szCs w:val="24"/>
        </w:rPr>
        <w:t>Why Cleansing Matters</w:t>
      </w:r>
    </w:p>
    <w:p w14:paraId="1EE34234" w14:textId="77777777" w:rsidR="00453EBA" w:rsidRPr="00453EBA" w:rsidRDefault="00453EBA" w:rsidP="00453EBA">
      <w:pPr>
        <w:rPr>
          <w:rFonts w:ascii="Arial" w:hAnsi="Arial" w:cs="Arial"/>
          <w:sz w:val="24"/>
          <w:szCs w:val="24"/>
        </w:rPr>
      </w:pPr>
      <w:r w:rsidRPr="00453EBA">
        <w:rPr>
          <w:rFonts w:ascii="Arial" w:hAnsi="Arial" w:cs="Arial"/>
          <w:sz w:val="24"/>
          <w:szCs w:val="24"/>
        </w:rPr>
        <w:t>Methods: Moonlight, Sunlight, Sound, Smoke, and Crystals</w:t>
      </w:r>
    </w:p>
    <w:p w14:paraId="451880E9" w14:textId="6BE02B34" w:rsidR="00453EBA" w:rsidRPr="00453EBA" w:rsidRDefault="00453EBA" w:rsidP="00453EBA">
      <w:pPr>
        <w:rPr>
          <w:rFonts w:ascii="Arial" w:hAnsi="Arial" w:cs="Arial"/>
          <w:sz w:val="24"/>
          <w:szCs w:val="24"/>
        </w:rPr>
      </w:pPr>
      <w:r w:rsidRPr="00453EBA">
        <w:rPr>
          <w:rFonts w:ascii="Arial" w:hAnsi="Arial" w:cs="Arial"/>
          <w:sz w:val="24"/>
          <w:szCs w:val="24"/>
        </w:rPr>
        <w:t>Charging with Intention</w:t>
      </w:r>
    </w:p>
    <w:p w14:paraId="5816508C" w14:textId="77777777" w:rsidR="00453EBA" w:rsidRPr="00453EBA" w:rsidRDefault="00453EBA" w:rsidP="00453EBA">
      <w:pPr>
        <w:rPr>
          <w:rFonts w:ascii="Arial" w:hAnsi="Arial" w:cs="Arial"/>
          <w:sz w:val="24"/>
          <w:szCs w:val="24"/>
        </w:rPr>
      </w:pPr>
      <w:r w:rsidRPr="00453EBA">
        <w:rPr>
          <w:rFonts w:ascii="Arial" w:hAnsi="Arial" w:cs="Arial"/>
          <w:sz w:val="24"/>
          <w:szCs w:val="24"/>
        </w:rPr>
        <w:t>How to Use a Pendulum</w:t>
      </w:r>
    </w:p>
    <w:p w14:paraId="6B1CE5E5" w14:textId="77777777" w:rsidR="00453EBA" w:rsidRPr="00453EBA" w:rsidRDefault="00453EBA" w:rsidP="00453EBA">
      <w:pPr>
        <w:rPr>
          <w:rFonts w:ascii="Arial" w:hAnsi="Arial" w:cs="Arial"/>
          <w:sz w:val="24"/>
          <w:szCs w:val="24"/>
        </w:rPr>
      </w:pPr>
      <w:r w:rsidRPr="00453EBA">
        <w:rPr>
          <w:rFonts w:ascii="Arial" w:hAnsi="Arial" w:cs="Arial"/>
          <w:sz w:val="24"/>
          <w:szCs w:val="24"/>
        </w:rPr>
        <w:t>Establishing “Yes,” “No,” and “Maybe” Responses</w:t>
      </w:r>
    </w:p>
    <w:p w14:paraId="4EAC76A1" w14:textId="77777777" w:rsidR="00453EBA" w:rsidRPr="00453EBA" w:rsidRDefault="00453EBA" w:rsidP="00453EBA">
      <w:pPr>
        <w:rPr>
          <w:rFonts w:ascii="Arial" w:hAnsi="Arial" w:cs="Arial"/>
          <w:sz w:val="24"/>
          <w:szCs w:val="24"/>
        </w:rPr>
      </w:pPr>
      <w:r w:rsidRPr="00453EBA">
        <w:rPr>
          <w:rFonts w:ascii="Arial" w:hAnsi="Arial" w:cs="Arial"/>
          <w:sz w:val="24"/>
          <w:szCs w:val="24"/>
        </w:rPr>
        <w:t>Creating a Sacred Space</w:t>
      </w:r>
    </w:p>
    <w:p w14:paraId="494FE2D1" w14:textId="77777777" w:rsidR="00453EBA" w:rsidRPr="00453EBA" w:rsidRDefault="00453EBA" w:rsidP="00453EBA">
      <w:pPr>
        <w:rPr>
          <w:rFonts w:ascii="Arial" w:hAnsi="Arial" w:cs="Arial"/>
          <w:sz w:val="24"/>
          <w:szCs w:val="24"/>
        </w:rPr>
      </w:pPr>
      <w:r w:rsidRPr="00453EBA">
        <w:rPr>
          <w:rFonts w:ascii="Arial" w:hAnsi="Arial" w:cs="Arial"/>
          <w:sz w:val="24"/>
          <w:szCs w:val="24"/>
        </w:rPr>
        <w:t>The Pendulum Chart Method</w:t>
      </w:r>
    </w:p>
    <w:p w14:paraId="31695385" w14:textId="11E665D3" w:rsidR="00453EBA" w:rsidRPr="00453EBA" w:rsidRDefault="00453EBA" w:rsidP="00453EBA">
      <w:pPr>
        <w:rPr>
          <w:rFonts w:ascii="Arial" w:hAnsi="Arial" w:cs="Arial"/>
          <w:sz w:val="24"/>
          <w:szCs w:val="24"/>
        </w:rPr>
      </w:pPr>
      <w:r w:rsidRPr="00453EBA">
        <w:rPr>
          <w:rFonts w:ascii="Arial" w:hAnsi="Arial" w:cs="Arial"/>
          <w:sz w:val="24"/>
          <w:szCs w:val="24"/>
        </w:rPr>
        <w:t>Asking Clear &amp; Focused Questions</w:t>
      </w:r>
    </w:p>
    <w:p w14:paraId="30B5F1A1" w14:textId="77777777" w:rsidR="00453EBA" w:rsidRPr="00453EBA" w:rsidRDefault="00453EBA" w:rsidP="00453EBA">
      <w:pPr>
        <w:rPr>
          <w:rFonts w:ascii="Arial" w:hAnsi="Arial" w:cs="Arial"/>
          <w:sz w:val="24"/>
          <w:szCs w:val="24"/>
        </w:rPr>
      </w:pPr>
      <w:r w:rsidRPr="00453EBA">
        <w:rPr>
          <w:rFonts w:ascii="Arial" w:hAnsi="Arial" w:cs="Arial"/>
          <w:sz w:val="24"/>
          <w:szCs w:val="24"/>
        </w:rPr>
        <w:t>Crystals &amp; Pendulum Synergy</w:t>
      </w:r>
    </w:p>
    <w:p w14:paraId="4F037EEF" w14:textId="77777777" w:rsidR="00453EBA" w:rsidRPr="00453EBA" w:rsidRDefault="00453EBA" w:rsidP="00453EBA">
      <w:pPr>
        <w:rPr>
          <w:rFonts w:ascii="Arial" w:hAnsi="Arial" w:cs="Arial"/>
          <w:sz w:val="24"/>
          <w:szCs w:val="24"/>
        </w:rPr>
      </w:pPr>
      <w:r w:rsidRPr="00453EBA">
        <w:rPr>
          <w:rFonts w:ascii="Arial" w:hAnsi="Arial" w:cs="Arial"/>
          <w:sz w:val="24"/>
          <w:szCs w:val="24"/>
        </w:rPr>
        <w:t>Using Crystals to Amplify Pendulum Energy</w:t>
      </w:r>
    </w:p>
    <w:p w14:paraId="542981AC" w14:textId="77777777" w:rsidR="00453EBA" w:rsidRPr="00453EBA" w:rsidRDefault="00453EBA" w:rsidP="00453EBA">
      <w:pPr>
        <w:rPr>
          <w:rFonts w:ascii="Arial" w:hAnsi="Arial" w:cs="Arial"/>
          <w:sz w:val="24"/>
          <w:szCs w:val="24"/>
        </w:rPr>
      </w:pPr>
      <w:r w:rsidRPr="00453EBA">
        <w:rPr>
          <w:rFonts w:ascii="Arial" w:hAnsi="Arial" w:cs="Arial"/>
          <w:sz w:val="24"/>
          <w:szCs w:val="24"/>
        </w:rPr>
        <w:t>Crystal Layouts for Divination</w:t>
      </w:r>
    </w:p>
    <w:p w14:paraId="2BD16988" w14:textId="4EDD13E9" w:rsidR="00453EBA" w:rsidRPr="00453EBA" w:rsidRDefault="00453EBA" w:rsidP="00453EBA">
      <w:pPr>
        <w:rPr>
          <w:rFonts w:ascii="Arial" w:hAnsi="Arial" w:cs="Arial"/>
          <w:sz w:val="24"/>
          <w:szCs w:val="24"/>
        </w:rPr>
      </w:pPr>
      <w:r w:rsidRPr="00453EBA">
        <w:rPr>
          <w:rFonts w:ascii="Arial" w:hAnsi="Arial" w:cs="Arial"/>
          <w:sz w:val="24"/>
          <w:szCs w:val="24"/>
        </w:rPr>
        <w:t>Working With Crystal Grids and Pendulum Dowsing</w:t>
      </w:r>
    </w:p>
    <w:p w14:paraId="1BCA5CF3" w14:textId="77777777" w:rsidR="00453EBA" w:rsidRPr="00453EBA" w:rsidRDefault="00453EBA" w:rsidP="00453EBA">
      <w:pPr>
        <w:rPr>
          <w:rFonts w:ascii="Arial" w:hAnsi="Arial" w:cs="Arial"/>
          <w:sz w:val="24"/>
          <w:szCs w:val="24"/>
        </w:rPr>
      </w:pPr>
      <w:r w:rsidRPr="00453EBA">
        <w:rPr>
          <w:rFonts w:ascii="Arial" w:hAnsi="Arial" w:cs="Arial"/>
          <w:sz w:val="24"/>
          <w:szCs w:val="24"/>
        </w:rPr>
        <w:t>Practical Uses of Pendulums</w:t>
      </w:r>
    </w:p>
    <w:p w14:paraId="3D5CA840" w14:textId="77777777" w:rsidR="00453EBA" w:rsidRPr="00453EBA" w:rsidRDefault="00453EBA" w:rsidP="00453EBA">
      <w:pPr>
        <w:rPr>
          <w:rFonts w:ascii="Arial" w:hAnsi="Arial" w:cs="Arial"/>
          <w:sz w:val="24"/>
          <w:szCs w:val="24"/>
        </w:rPr>
      </w:pPr>
      <w:r w:rsidRPr="00453EBA">
        <w:rPr>
          <w:rFonts w:ascii="Arial" w:hAnsi="Arial" w:cs="Arial"/>
          <w:sz w:val="24"/>
          <w:szCs w:val="24"/>
        </w:rPr>
        <w:t>Energy Healing &amp; Chakra Balancing</w:t>
      </w:r>
    </w:p>
    <w:p w14:paraId="26AF6E27" w14:textId="77777777" w:rsidR="00453EBA" w:rsidRPr="00453EBA" w:rsidRDefault="00453EBA" w:rsidP="00453EBA">
      <w:pPr>
        <w:rPr>
          <w:rFonts w:ascii="Arial" w:hAnsi="Arial" w:cs="Arial"/>
          <w:sz w:val="24"/>
          <w:szCs w:val="24"/>
        </w:rPr>
      </w:pPr>
      <w:r w:rsidRPr="00453EBA">
        <w:rPr>
          <w:rFonts w:ascii="Arial" w:hAnsi="Arial" w:cs="Arial"/>
          <w:sz w:val="24"/>
          <w:szCs w:val="24"/>
        </w:rPr>
        <w:lastRenderedPageBreak/>
        <w:t>Locating Blockages in the Aura</w:t>
      </w:r>
    </w:p>
    <w:p w14:paraId="33218BE9" w14:textId="77777777" w:rsidR="00453EBA" w:rsidRPr="00453EBA" w:rsidRDefault="00453EBA" w:rsidP="00453EBA">
      <w:pPr>
        <w:rPr>
          <w:rFonts w:ascii="Arial" w:hAnsi="Arial" w:cs="Arial"/>
          <w:sz w:val="24"/>
          <w:szCs w:val="24"/>
        </w:rPr>
      </w:pPr>
      <w:r w:rsidRPr="00453EBA">
        <w:rPr>
          <w:rFonts w:ascii="Arial" w:hAnsi="Arial" w:cs="Arial"/>
          <w:sz w:val="24"/>
          <w:szCs w:val="24"/>
        </w:rPr>
        <w:t>Decision Making &amp; Spiritual Guidance</w:t>
      </w:r>
    </w:p>
    <w:p w14:paraId="2EA3D372" w14:textId="1251BDB2" w:rsidR="00453EBA" w:rsidRPr="00453EBA" w:rsidRDefault="00453EBA" w:rsidP="00453EBA">
      <w:pPr>
        <w:rPr>
          <w:rFonts w:ascii="Arial" w:hAnsi="Arial" w:cs="Arial"/>
          <w:sz w:val="24"/>
          <w:szCs w:val="24"/>
        </w:rPr>
      </w:pPr>
      <w:r w:rsidRPr="00453EBA">
        <w:rPr>
          <w:rFonts w:ascii="Arial" w:hAnsi="Arial" w:cs="Arial"/>
          <w:sz w:val="24"/>
          <w:szCs w:val="24"/>
        </w:rPr>
        <w:t>Detecting Crystal Vibrations</w:t>
      </w:r>
    </w:p>
    <w:p w14:paraId="5DF3979A" w14:textId="77777777" w:rsidR="00453EBA" w:rsidRPr="00453EBA" w:rsidRDefault="00453EBA" w:rsidP="00453EBA">
      <w:pPr>
        <w:rPr>
          <w:rFonts w:ascii="Arial" w:hAnsi="Arial" w:cs="Arial"/>
          <w:sz w:val="24"/>
          <w:szCs w:val="24"/>
        </w:rPr>
      </w:pPr>
      <w:r w:rsidRPr="00453EBA">
        <w:rPr>
          <w:rFonts w:ascii="Arial" w:hAnsi="Arial" w:cs="Arial"/>
          <w:sz w:val="24"/>
          <w:szCs w:val="24"/>
        </w:rPr>
        <w:t>Advanced Practices</w:t>
      </w:r>
    </w:p>
    <w:p w14:paraId="650BCAF5" w14:textId="77777777" w:rsidR="00453EBA" w:rsidRPr="00453EBA" w:rsidRDefault="00453EBA" w:rsidP="00453EBA">
      <w:pPr>
        <w:rPr>
          <w:rFonts w:ascii="Arial" w:hAnsi="Arial" w:cs="Arial"/>
          <w:sz w:val="24"/>
          <w:szCs w:val="24"/>
        </w:rPr>
      </w:pPr>
      <w:r w:rsidRPr="00453EBA">
        <w:rPr>
          <w:rFonts w:ascii="Arial" w:hAnsi="Arial" w:cs="Arial"/>
          <w:sz w:val="24"/>
          <w:szCs w:val="24"/>
        </w:rPr>
        <w:t>Pendulum Scrying</w:t>
      </w:r>
    </w:p>
    <w:p w14:paraId="1075F4F2" w14:textId="77777777" w:rsidR="00453EBA" w:rsidRPr="00453EBA" w:rsidRDefault="00453EBA" w:rsidP="00453EBA">
      <w:pPr>
        <w:rPr>
          <w:rFonts w:ascii="Arial" w:hAnsi="Arial" w:cs="Arial"/>
          <w:sz w:val="24"/>
          <w:szCs w:val="24"/>
        </w:rPr>
      </w:pPr>
      <w:r w:rsidRPr="00453EBA">
        <w:rPr>
          <w:rFonts w:ascii="Arial" w:hAnsi="Arial" w:cs="Arial"/>
          <w:sz w:val="24"/>
          <w:szCs w:val="24"/>
        </w:rPr>
        <w:t>Using Pendulums for Past Life Insight</w:t>
      </w:r>
    </w:p>
    <w:p w14:paraId="4D954568" w14:textId="64E7064A" w:rsidR="00453EBA" w:rsidRPr="00453EBA" w:rsidRDefault="00453EBA" w:rsidP="00453EBA">
      <w:pPr>
        <w:rPr>
          <w:rFonts w:ascii="Arial" w:hAnsi="Arial" w:cs="Arial"/>
          <w:sz w:val="24"/>
          <w:szCs w:val="24"/>
        </w:rPr>
      </w:pPr>
      <w:r w:rsidRPr="00453EBA">
        <w:rPr>
          <w:rFonts w:ascii="Arial" w:hAnsi="Arial" w:cs="Arial"/>
          <w:sz w:val="24"/>
          <w:szCs w:val="24"/>
        </w:rPr>
        <w:t>Connecting with Angels &amp; Spirit Guides</w:t>
      </w:r>
    </w:p>
    <w:p w14:paraId="72947F7E" w14:textId="77777777" w:rsidR="00453EBA" w:rsidRPr="00453EBA" w:rsidRDefault="00453EBA" w:rsidP="00453EBA">
      <w:pPr>
        <w:rPr>
          <w:rFonts w:ascii="Arial" w:hAnsi="Arial" w:cs="Arial"/>
          <w:sz w:val="24"/>
          <w:szCs w:val="24"/>
        </w:rPr>
      </w:pPr>
      <w:r w:rsidRPr="00453EBA">
        <w:rPr>
          <w:rFonts w:ascii="Arial" w:hAnsi="Arial" w:cs="Arial"/>
          <w:sz w:val="24"/>
          <w:szCs w:val="24"/>
        </w:rPr>
        <w:t>Care &amp; Respect for Your Pendulum</w:t>
      </w:r>
    </w:p>
    <w:p w14:paraId="45EC0760" w14:textId="77777777" w:rsidR="00453EBA" w:rsidRPr="00453EBA" w:rsidRDefault="00453EBA" w:rsidP="00453EBA">
      <w:pPr>
        <w:rPr>
          <w:rFonts w:ascii="Arial" w:hAnsi="Arial" w:cs="Arial"/>
          <w:sz w:val="24"/>
          <w:szCs w:val="24"/>
        </w:rPr>
      </w:pPr>
      <w:r w:rsidRPr="00453EBA">
        <w:rPr>
          <w:rFonts w:ascii="Arial" w:hAnsi="Arial" w:cs="Arial"/>
          <w:sz w:val="24"/>
          <w:szCs w:val="24"/>
        </w:rPr>
        <w:t>Daily Rituals with Crystals and Pendulums</w:t>
      </w:r>
    </w:p>
    <w:p w14:paraId="0AE3B86F" w14:textId="77777777" w:rsidR="00453EBA" w:rsidRPr="00453EBA" w:rsidRDefault="00453EBA" w:rsidP="00453EBA">
      <w:pPr>
        <w:rPr>
          <w:rFonts w:ascii="Arial" w:hAnsi="Arial" w:cs="Arial"/>
          <w:sz w:val="24"/>
          <w:szCs w:val="24"/>
        </w:rPr>
      </w:pPr>
      <w:r w:rsidRPr="00453EBA">
        <w:rPr>
          <w:rFonts w:ascii="Arial" w:hAnsi="Arial" w:cs="Arial"/>
          <w:sz w:val="24"/>
          <w:szCs w:val="24"/>
        </w:rPr>
        <w:t>Common Mistakes &amp; How to Avoid Them</w:t>
      </w:r>
    </w:p>
    <w:p w14:paraId="5D272389" w14:textId="77777777" w:rsidR="00453EBA" w:rsidRPr="00453EBA" w:rsidRDefault="00453EBA" w:rsidP="00453EBA">
      <w:pPr>
        <w:rPr>
          <w:rFonts w:ascii="Arial" w:hAnsi="Arial" w:cs="Arial"/>
          <w:sz w:val="24"/>
          <w:szCs w:val="24"/>
        </w:rPr>
      </w:pPr>
      <w:r w:rsidRPr="00453EBA">
        <w:rPr>
          <w:rFonts w:ascii="Arial" w:hAnsi="Arial" w:cs="Arial"/>
          <w:sz w:val="24"/>
          <w:szCs w:val="24"/>
        </w:rPr>
        <w:t>Affirmations &amp; Meditations</w:t>
      </w:r>
    </w:p>
    <w:p w14:paraId="418B14DD" w14:textId="77777777" w:rsidR="00453EBA" w:rsidRPr="00453EBA" w:rsidRDefault="00453EBA" w:rsidP="00453EBA">
      <w:pPr>
        <w:rPr>
          <w:rFonts w:ascii="Arial" w:hAnsi="Arial" w:cs="Arial"/>
          <w:sz w:val="24"/>
          <w:szCs w:val="24"/>
        </w:rPr>
      </w:pPr>
      <w:r w:rsidRPr="00453EBA">
        <w:rPr>
          <w:rFonts w:ascii="Arial" w:hAnsi="Arial" w:cs="Arial"/>
          <w:sz w:val="24"/>
          <w:szCs w:val="24"/>
        </w:rPr>
        <w:t>Conclusion: Becoming One with Your Pendulum</w:t>
      </w:r>
    </w:p>
    <w:p w14:paraId="0FAC30D0" w14:textId="77777777" w:rsidR="00453EBA" w:rsidRPr="00453EBA" w:rsidRDefault="00453EBA" w:rsidP="00453EBA">
      <w:pPr>
        <w:rPr>
          <w:rFonts w:ascii="Arial" w:hAnsi="Arial" w:cs="Arial"/>
          <w:sz w:val="24"/>
          <w:szCs w:val="24"/>
        </w:rPr>
      </w:pPr>
    </w:p>
    <w:p w14:paraId="5BD95CD3" w14:textId="77777777" w:rsidR="00453EBA" w:rsidRPr="00453EBA" w:rsidRDefault="00453EBA" w:rsidP="00453EBA">
      <w:pPr>
        <w:rPr>
          <w:rFonts w:ascii="Arial" w:hAnsi="Arial" w:cs="Arial"/>
          <w:sz w:val="24"/>
          <w:szCs w:val="24"/>
        </w:rPr>
      </w:pPr>
    </w:p>
    <w:p w14:paraId="3CCAEC82" w14:textId="77777777" w:rsidR="00453EBA" w:rsidRPr="00453EBA" w:rsidRDefault="00453EBA" w:rsidP="00453EBA">
      <w:pPr>
        <w:rPr>
          <w:rFonts w:ascii="Arial" w:hAnsi="Arial" w:cs="Arial"/>
          <w:sz w:val="24"/>
          <w:szCs w:val="24"/>
        </w:rPr>
      </w:pPr>
    </w:p>
    <w:p w14:paraId="4FE0199B" w14:textId="77777777" w:rsidR="00453EBA" w:rsidRPr="00453EBA" w:rsidRDefault="00453EBA" w:rsidP="00453EBA">
      <w:pPr>
        <w:rPr>
          <w:rFonts w:ascii="Arial" w:hAnsi="Arial" w:cs="Arial"/>
          <w:sz w:val="24"/>
          <w:szCs w:val="24"/>
        </w:rPr>
      </w:pPr>
    </w:p>
    <w:p w14:paraId="63433C1A" w14:textId="77777777" w:rsidR="00453EBA" w:rsidRPr="00453EBA" w:rsidRDefault="00453EBA" w:rsidP="00453EBA">
      <w:pPr>
        <w:rPr>
          <w:rFonts w:ascii="Arial" w:hAnsi="Arial" w:cs="Arial"/>
          <w:sz w:val="24"/>
          <w:szCs w:val="24"/>
        </w:rPr>
      </w:pPr>
    </w:p>
    <w:p w14:paraId="2565A7C2" w14:textId="77777777" w:rsidR="00453EBA" w:rsidRPr="00453EBA" w:rsidRDefault="00453EBA" w:rsidP="00453EBA">
      <w:pPr>
        <w:rPr>
          <w:rFonts w:ascii="Arial" w:hAnsi="Arial" w:cs="Arial"/>
          <w:sz w:val="24"/>
          <w:szCs w:val="24"/>
        </w:rPr>
      </w:pPr>
    </w:p>
    <w:p w14:paraId="47E1900C" w14:textId="77777777" w:rsidR="00453EBA" w:rsidRPr="00453EBA" w:rsidRDefault="00453EBA" w:rsidP="00453EBA">
      <w:pPr>
        <w:rPr>
          <w:rFonts w:ascii="Arial" w:hAnsi="Arial" w:cs="Arial"/>
          <w:sz w:val="24"/>
          <w:szCs w:val="24"/>
        </w:rPr>
      </w:pPr>
    </w:p>
    <w:p w14:paraId="335FFCA5" w14:textId="77777777" w:rsidR="00453EBA" w:rsidRPr="00453EBA" w:rsidRDefault="00453EBA" w:rsidP="00453EBA">
      <w:pPr>
        <w:rPr>
          <w:rFonts w:ascii="Arial" w:hAnsi="Arial" w:cs="Arial"/>
          <w:sz w:val="24"/>
          <w:szCs w:val="24"/>
        </w:rPr>
      </w:pPr>
    </w:p>
    <w:p w14:paraId="046C0915" w14:textId="77777777" w:rsidR="00453EBA" w:rsidRDefault="00453EBA" w:rsidP="00453EBA">
      <w:pPr>
        <w:rPr>
          <w:rFonts w:ascii="Arial" w:hAnsi="Arial" w:cs="Arial"/>
          <w:sz w:val="24"/>
          <w:szCs w:val="24"/>
        </w:rPr>
      </w:pPr>
    </w:p>
    <w:p w14:paraId="4862964B" w14:textId="77777777" w:rsidR="00453EBA" w:rsidRDefault="00453EBA" w:rsidP="00453EBA">
      <w:pPr>
        <w:rPr>
          <w:rFonts w:ascii="Arial" w:hAnsi="Arial" w:cs="Arial"/>
          <w:sz w:val="24"/>
          <w:szCs w:val="24"/>
        </w:rPr>
      </w:pPr>
    </w:p>
    <w:p w14:paraId="10404912" w14:textId="77777777" w:rsidR="00453EBA" w:rsidRDefault="00453EBA" w:rsidP="00453EBA">
      <w:pPr>
        <w:rPr>
          <w:rFonts w:ascii="Arial" w:hAnsi="Arial" w:cs="Arial"/>
          <w:sz w:val="24"/>
          <w:szCs w:val="24"/>
        </w:rPr>
      </w:pPr>
    </w:p>
    <w:p w14:paraId="686FA6E4" w14:textId="77777777" w:rsidR="00453EBA" w:rsidRDefault="00453EBA" w:rsidP="00453EBA">
      <w:pPr>
        <w:rPr>
          <w:rFonts w:ascii="Arial" w:hAnsi="Arial" w:cs="Arial"/>
          <w:sz w:val="24"/>
          <w:szCs w:val="24"/>
        </w:rPr>
      </w:pPr>
    </w:p>
    <w:p w14:paraId="3EC7C7BF" w14:textId="77777777" w:rsidR="00453EBA" w:rsidRDefault="00453EBA" w:rsidP="00453EBA">
      <w:pPr>
        <w:rPr>
          <w:rFonts w:ascii="Arial" w:hAnsi="Arial" w:cs="Arial"/>
          <w:sz w:val="24"/>
          <w:szCs w:val="24"/>
        </w:rPr>
      </w:pPr>
    </w:p>
    <w:p w14:paraId="64D4005E" w14:textId="77777777" w:rsidR="00453EBA" w:rsidRDefault="00453EBA" w:rsidP="00453EBA">
      <w:pPr>
        <w:rPr>
          <w:rFonts w:ascii="Arial" w:hAnsi="Arial" w:cs="Arial"/>
          <w:sz w:val="24"/>
          <w:szCs w:val="24"/>
        </w:rPr>
      </w:pPr>
    </w:p>
    <w:p w14:paraId="243C93D0" w14:textId="77777777" w:rsidR="00453EBA" w:rsidRDefault="00453EBA" w:rsidP="00453EBA">
      <w:pPr>
        <w:rPr>
          <w:rFonts w:ascii="Arial" w:hAnsi="Arial" w:cs="Arial"/>
          <w:sz w:val="24"/>
          <w:szCs w:val="24"/>
        </w:rPr>
      </w:pPr>
    </w:p>
    <w:p w14:paraId="61B5C33E" w14:textId="77777777" w:rsidR="00453EBA" w:rsidRDefault="00453EBA" w:rsidP="00453EBA">
      <w:pPr>
        <w:rPr>
          <w:rFonts w:ascii="Arial" w:hAnsi="Arial" w:cs="Arial"/>
          <w:sz w:val="24"/>
          <w:szCs w:val="24"/>
        </w:rPr>
      </w:pPr>
    </w:p>
    <w:p w14:paraId="211111A0" w14:textId="77777777" w:rsidR="00453EBA" w:rsidRPr="00453EBA" w:rsidRDefault="00453EBA" w:rsidP="00453EBA">
      <w:pPr>
        <w:rPr>
          <w:rFonts w:ascii="Arial" w:hAnsi="Arial" w:cs="Arial"/>
          <w:sz w:val="24"/>
          <w:szCs w:val="24"/>
        </w:rPr>
      </w:pPr>
    </w:p>
    <w:p w14:paraId="3FA51484" w14:textId="77777777" w:rsidR="00453EBA" w:rsidRPr="00453EBA" w:rsidRDefault="00453EBA" w:rsidP="00453EBA">
      <w:pPr>
        <w:rPr>
          <w:rFonts w:ascii="Arial" w:hAnsi="Arial" w:cs="Arial"/>
          <w:sz w:val="24"/>
          <w:szCs w:val="24"/>
        </w:rPr>
      </w:pPr>
    </w:p>
    <w:p w14:paraId="290FEC1E" w14:textId="3DAA635F" w:rsidR="00453EBA" w:rsidRPr="00453EBA" w:rsidRDefault="00453EBA" w:rsidP="00453EBA">
      <w:pPr>
        <w:rPr>
          <w:rFonts w:ascii="Arial" w:hAnsi="Arial" w:cs="Arial"/>
          <w:sz w:val="24"/>
          <w:szCs w:val="24"/>
        </w:rPr>
      </w:pPr>
      <w:r w:rsidRPr="00453EBA">
        <w:rPr>
          <w:rFonts w:ascii="Arial" w:hAnsi="Arial" w:cs="Arial"/>
          <w:sz w:val="24"/>
          <w:szCs w:val="24"/>
        </w:rPr>
        <w:lastRenderedPageBreak/>
        <w:t>Chapter 1: Introduction</w:t>
      </w:r>
    </w:p>
    <w:p w14:paraId="392E0A68" w14:textId="5B84EF8C" w:rsidR="00453EBA" w:rsidRPr="00453EBA" w:rsidRDefault="00453EBA" w:rsidP="00453EBA">
      <w:pPr>
        <w:rPr>
          <w:rFonts w:ascii="Arial" w:hAnsi="Arial" w:cs="Arial"/>
          <w:sz w:val="24"/>
          <w:szCs w:val="24"/>
        </w:rPr>
      </w:pPr>
      <w:r w:rsidRPr="00453EBA">
        <w:rPr>
          <w:rFonts w:ascii="Arial" w:hAnsi="Arial" w:cs="Arial"/>
          <w:sz w:val="24"/>
          <w:szCs w:val="24"/>
        </w:rPr>
        <w:t>Crystals and pendulums are ancient tools that have guided humanity in healing, divination, and spiritual alignment. Crystals hold the Earth’s memory—vibrations encoded over millions of years—while pendulums serve as bridges between the conscious and subconscious mind.</w:t>
      </w:r>
    </w:p>
    <w:p w14:paraId="365211EC" w14:textId="281760CE" w:rsidR="00453EBA" w:rsidRPr="00453EBA" w:rsidRDefault="00453EBA" w:rsidP="00453EBA">
      <w:pPr>
        <w:rPr>
          <w:rFonts w:ascii="Arial" w:hAnsi="Arial" w:cs="Arial"/>
          <w:sz w:val="24"/>
          <w:szCs w:val="24"/>
        </w:rPr>
      </w:pPr>
      <w:r w:rsidRPr="00453EBA">
        <w:rPr>
          <w:rFonts w:ascii="Arial" w:hAnsi="Arial" w:cs="Arial"/>
          <w:sz w:val="24"/>
          <w:szCs w:val="24"/>
        </w:rPr>
        <w:t>Together, they form a powerful partnership. This book will guide you through the history, science, and spiritual practices of working with pendulums and crystals—empowering you to tap into universal wisdom and personal intuition.</w:t>
      </w:r>
    </w:p>
    <w:p w14:paraId="058651EC" w14:textId="77777777" w:rsidR="00453EBA" w:rsidRPr="00453EBA" w:rsidRDefault="00453EBA" w:rsidP="00453EBA">
      <w:pPr>
        <w:rPr>
          <w:rFonts w:ascii="Arial" w:hAnsi="Arial" w:cs="Arial"/>
          <w:sz w:val="24"/>
          <w:szCs w:val="24"/>
        </w:rPr>
      </w:pPr>
    </w:p>
    <w:p w14:paraId="0D016D48" w14:textId="3F629975" w:rsidR="00453EBA" w:rsidRPr="00453EBA" w:rsidRDefault="00453EBA" w:rsidP="00453EBA">
      <w:pPr>
        <w:rPr>
          <w:rFonts w:ascii="Arial" w:hAnsi="Arial" w:cs="Arial"/>
          <w:sz w:val="24"/>
          <w:szCs w:val="24"/>
        </w:rPr>
      </w:pPr>
    </w:p>
    <w:p w14:paraId="5E2B8936" w14:textId="16124231" w:rsidR="00453EBA" w:rsidRPr="00453EBA" w:rsidRDefault="00453EBA" w:rsidP="00453EBA">
      <w:pPr>
        <w:rPr>
          <w:rFonts w:ascii="Arial" w:hAnsi="Arial" w:cs="Arial"/>
          <w:sz w:val="24"/>
          <w:szCs w:val="24"/>
        </w:rPr>
      </w:pPr>
    </w:p>
    <w:p w14:paraId="527B4D8D" w14:textId="1FEB6C18" w:rsidR="00453EBA" w:rsidRPr="00453EBA" w:rsidRDefault="00453EBA" w:rsidP="00453EBA">
      <w:pPr>
        <w:rPr>
          <w:rFonts w:ascii="Arial" w:hAnsi="Arial" w:cs="Arial"/>
          <w:sz w:val="24"/>
          <w:szCs w:val="24"/>
        </w:rPr>
      </w:pPr>
      <w:r w:rsidRPr="00453EBA">
        <w:rPr>
          <w:rFonts w:ascii="Arial" w:hAnsi="Arial" w:cs="Arial"/>
          <w:sz w:val="24"/>
          <w:szCs w:val="24"/>
        </w:rPr>
        <w:t>Chapter 2: The Power of Crystals</w:t>
      </w:r>
    </w:p>
    <w:p w14:paraId="4B4E9590" w14:textId="7045C74A" w:rsidR="00453EBA" w:rsidRPr="00453EBA" w:rsidRDefault="00453EBA" w:rsidP="00453EBA">
      <w:pPr>
        <w:rPr>
          <w:rFonts w:ascii="Arial" w:hAnsi="Arial" w:cs="Arial"/>
          <w:sz w:val="24"/>
          <w:szCs w:val="24"/>
        </w:rPr>
      </w:pPr>
      <w:r w:rsidRPr="00453EBA">
        <w:rPr>
          <w:rFonts w:ascii="Arial" w:hAnsi="Arial" w:cs="Arial"/>
          <w:sz w:val="24"/>
          <w:szCs w:val="24"/>
        </w:rPr>
        <w:t>What Are Crystals?</w:t>
      </w:r>
    </w:p>
    <w:p w14:paraId="78FDB77A" w14:textId="546BF140" w:rsidR="00453EBA" w:rsidRPr="00453EBA" w:rsidRDefault="00453EBA" w:rsidP="00453EBA">
      <w:pPr>
        <w:spacing w:after="0"/>
        <w:rPr>
          <w:rFonts w:ascii="Arial" w:hAnsi="Arial" w:cs="Arial"/>
          <w:sz w:val="24"/>
          <w:szCs w:val="24"/>
        </w:rPr>
      </w:pPr>
      <w:r w:rsidRPr="00453EBA">
        <w:rPr>
          <w:rFonts w:ascii="Arial" w:hAnsi="Arial" w:cs="Arial"/>
          <w:sz w:val="24"/>
          <w:szCs w:val="24"/>
        </w:rPr>
        <w:t>Crystals are structured minerals that form under specific conditions in the Earth. Their lattice structures allow them to store, amplify, and transmit energy. Just as quartz crystals are used in modern technology (clocks, radios, computers), spiritual practitioners use crystals to influence subtle energies.</w:t>
      </w:r>
    </w:p>
    <w:p w14:paraId="2D4F60F0" w14:textId="508521F3" w:rsidR="00453EBA" w:rsidRPr="00453EBA" w:rsidRDefault="00453EBA" w:rsidP="00453EBA">
      <w:pPr>
        <w:spacing w:after="0"/>
        <w:rPr>
          <w:rFonts w:ascii="Arial" w:hAnsi="Arial" w:cs="Arial"/>
          <w:sz w:val="24"/>
          <w:szCs w:val="24"/>
        </w:rPr>
      </w:pPr>
      <w:r w:rsidRPr="00453EBA">
        <w:rPr>
          <w:rFonts w:ascii="Arial" w:hAnsi="Arial" w:cs="Arial"/>
          <w:sz w:val="24"/>
          <w:szCs w:val="24"/>
        </w:rPr>
        <w:t>Crystals in History and Spiritual Practice</w:t>
      </w:r>
    </w:p>
    <w:p w14:paraId="594695D4" w14:textId="184D4608" w:rsidR="00453EBA" w:rsidRPr="00453EBA" w:rsidRDefault="00453EBA" w:rsidP="00453EBA">
      <w:pPr>
        <w:spacing w:after="0"/>
        <w:rPr>
          <w:rFonts w:ascii="Arial" w:hAnsi="Arial" w:cs="Arial"/>
          <w:sz w:val="24"/>
          <w:szCs w:val="24"/>
        </w:rPr>
      </w:pPr>
      <w:r w:rsidRPr="00453EBA">
        <w:rPr>
          <w:rFonts w:ascii="Arial" w:hAnsi="Arial" w:cs="Arial"/>
          <w:sz w:val="24"/>
          <w:szCs w:val="24"/>
        </w:rPr>
        <w:t>Ancient Egyptians wore lapis lazuli and turquoise for protection.</w:t>
      </w:r>
    </w:p>
    <w:p w14:paraId="03EEBA2A" w14:textId="21C0D6BC" w:rsidR="00453EBA" w:rsidRPr="00453EBA" w:rsidRDefault="00453EBA" w:rsidP="00453EBA">
      <w:pPr>
        <w:spacing w:after="0"/>
        <w:rPr>
          <w:rFonts w:ascii="Arial" w:hAnsi="Arial" w:cs="Arial"/>
          <w:sz w:val="24"/>
          <w:szCs w:val="24"/>
        </w:rPr>
      </w:pPr>
      <w:r w:rsidRPr="00453EBA">
        <w:rPr>
          <w:rFonts w:ascii="Arial" w:hAnsi="Arial" w:cs="Arial"/>
          <w:sz w:val="24"/>
          <w:szCs w:val="24"/>
        </w:rPr>
        <w:t>Chinese medicine used jade for healing and balance.</w:t>
      </w:r>
    </w:p>
    <w:p w14:paraId="7868900E" w14:textId="32BE0DD5" w:rsidR="00453EBA" w:rsidRPr="00453EBA" w:rsidRDefault="00453EBA" w:rsidP="00453EBA">
      <w:pPr>
        <w:spacing w:after="0"/>
        <w:rPr>
          <w:rFonts w:ascii="Arial" w:hAnsi="Arial" w:cs="Arial"/>
          <w:sz w:val="24"/>
          <w:szCs w:val="24"/>
        </w:rPr>
      </w:pPr>
      <w:r w:rsidRPr="00453EBA">
        <w:rPr>
          <w:rFonts w:ascii="Arial" w:hAnsi="Arial" w:cs="Arial"/>
          <w:sz w:val="24"/>
          <w:szCs w:val="24"/>
        </w:rPr>
        <w:t>Native American cultures used stones as spirit allies.</w:t>
      </w:r>
    </w:p>
    <w:p w14:paraId="5E6B6F22" w14:textId="77777777" w:rsidR="00453EBA" w:rsidRPr="00453EBA" w:rsidRDefault="00453EBA" w:rsidP="00453EBA">
      <w:pPr>
        <w:rPr>
          <w:rFonts w:ascii="Arial" w:hAnsi="Arial" w:cs="Arial"/>
          <w:sz w:val="24"/>
          <w:szCs w:val="24"/>
        </w:rPr>
      </w:pPr>
    </w:p>
    <w:p w14:paraId="185358DF" w14:textId="77777777" w:rsidR="00453EBA" w:rsidRPr="00453EBA" w:rsidRDefault="00453EBA" w:rsidP="00453EBA">
      <w:pPr>
        <w:rPr>
          <w:rFonts w:ascii="Arial" w:hAnsi="Arial" w:cs="Arial"/>
          <w:sz w:val="24"/>
          <w:szCs w:val="24"/>
        </w:rPr>
      </w:pPr>
    </w:p>
    <w:p w14:paraId="69A30169" w14:textId="44C55A5B" w:rsidR="00453EBA" w:rsidRPr="00453EBA" w:rsidRDefault="00453EBA" w:rsidP="00453EBA">
      <w:pPr>
        <w:rPr>
          <w:rFonts w:ascii="Arial" w:hAnsi="Arial" w:cs="Arial"/>
          <w:sz w:val="24"/>
          <w:szCs w:val="24"/>
        </w:rPr>
      </w:pPr>
      <w:r w:rsidRPr="00453EBA">
        <w:rPr>
          <w:rFonts w:ascii="Arial" w:hAnsi="Arial" w:cs="Arial"/>
          <w:sz w:val="24"/>
          <w:szCs w:val="24"/>
        </w:rPr>
        <w:t>Chapter 3: Pendulums: Tools of Divination</w:t>
      </w:r>
    </w:p>
    <w:p w14:paraId="4484AD2D" w14:textId="2C794D0D" w:rsidR="00453EBA" w:rsidRPr="00453EBA" w:rsidRDefault="00453EBA" w:rsidP="00453EBA">
      <w:pPr>
        <w:rPr>
          <w:rFonts w:ascii="Arial" w:hAnsi="Arial" w:cs="Arial"/>
          <w:sz w:val="24"/>
          <w:szCs w:val="24"/>
        </w:rPr>
      </w:pPr>
      <w:r w:rsidRPr="00453EBA">
        <w:rPr>
          <w:rFonts w:ascii="Arial" w:hAnsi="Arial" w:cs="Arial"/>
          <w:sz w:val="24"/>
          <w:szCs w:val="24"/>
        </w:rPr>
        <w:t>A pendulum is any weighted object suspended from a chain or cord, free to swing. Its movements respond to subtle shifts in energy fields, allowing it to act as a tool for divination, healing, and spiritual communication.</w:t>
      </w:r>
    </w:p>
    <w:p w14:paraId="30F47862" w14:textId="17FD46B7" w:rsidR="00453EBA" w:rsidRPr="00453EBA" w:rsidRDefault="00453EBA" w:rsidP="00453EBA">
      <w:pPr>
        <w:rPr>
          <w:rFonts w:ascii="Arial" w:hAnsi="Arial" w:cs="Arial"/>
          <w:sz w:val="24"/>
          <w:szCs w:val="24"/>
        </w:rPr>
      </w:pPr>
      <w:r w:rsidRPr="00453EBA">
        <w:rPr>
          <w:rFonts w:ascii="Arial" w:hAnsi="Arial" w:cs="Arial"/>
          <w:sz w:val="24"/>
          <w:szCs w:val="24"/>
        </w:rPr>
        <w:t>Pendulums are not “fortune tellers”—they work as mirrors of your subconscious mind and the energies around you.</w:t>
      </w:r>
    </w:p>
    <w:p w14:paraId="2DBB03B2" w14:textId="6A8E8BEE" w:rsidR="00453EBA" w:rsidRPr="00453EBA" w:rsidRDefault="00453EBA" w:rsidP="00453EBA">
      <w:pPr>
        <w:rPr>
          <w:rFonts w:ascii="Arial" w:hAnsi="Arial" w:cs="Arial"/>
          <w:sz w:val="24"/>
          <w:szCs w:val="24"/>
        </w:rPr>
      </w:pPr>
      <w:r>
        <w:rPr>
          <w:rFonts w:ascii="Arial" w:hAnsi="Arial" w:cs="Arial"/>
          <w:noProof/>
          <w:sz w:val="24"/>
          <w:szCs w:val="24"/>
        </w:rPr>
        <w:drawing>
          <wp:anchor distT="0" distB="0" distL="114300" distR="114300" simplePos="0" relativeHeight="251659264" behindDoc="1" locked="0" layoutInCell="1" allowOverlap="1" wp14:anchorId="67025C41" wp14:editId="19AD1B08">
            <wp:simplePos x="0" y="0"/>
            <wp:positionH relativeFrom="margin">
              <wp:align>center</wp:align>
            </wp:positionH>
            <wp:positionV relativeFrom="paragraph">
              <wp:posOffset>194310</wp:posOffset>
            </wp:positionV>
            <wp:extent cx="2466975" cy="1847850"/>
            <wp:effectExtent l="0" t="0" r="9525" b="0"/>
            <wp:wrapTight wrapText="bothSides">
              <wp:wrapPolygon edited="0">
                <wp:start x="0" y="0"/>
                <wp:lineTo x="0" y="21377"/>
                <wp:lineTo x="21517" y="21377"/>
                <wp:lineTo x="21517" y="0"/>
                <wp:lineTo x="0" y="0"/>
              </wp:wrapPolygon>
            </wp:wrapTight>
            <wp:docPr id="88575378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466975" cy="1847850"/>
                    </a:xfrm>
                    <a:prstGeom prst="rect">
                      <a:avLst/>
                    </a:prstGeom>
                    <a:noFill/>
                  </pic:spPr>
                </pic:pic>
              </a:graphicData>
            </a:graphic>
          </wp:anchor>
        </w:drawing>
      </w:r>
    </w:p>
    <w:p w14:paraId="0A7130A6" w14:textId="056FC945" w:rsidR="00453EBA" w:rsidRDefault="00453EBA" w:rsidP="00453EBA">
      <w:pPr>
        <w:rPr>
          <w:rFonts w:ascii="Arial" w:hAnsi="Arial" w:cs="Arial"/>
          <w:sz w:val="24"/>
          <w:szCs w:val="24"/>
        </w:rPr>
      </w:pPr>
    </w:p>
    <w:p w14:paraId="27D5FA98" w14:textId="77777777" w:rsidR="00453EBA" w:rsidRDefault="00453EBA" w:rsidP="00453EBA">
      <w:pPr>
        <w:rPr>
          <w:rFonts w:ascii="Arial" w:hAnsi="Arial" w:cs="Arial"/>
          <w:sz w:val="24"/>
          <w:szCs w:val="24"/>
        </w:rPr>
      </w:pPr>
    </w:p>
    <w:p w14:paraId="72C46AB9" w14:textId="77777777" w:rsidR="00453EBA" w:rsidRDefault="00453EBA" w:rsidP="00453EBA">
      <w:pPr>
        <w:rPr>
          <w:rFonts w:ascii="Arial" w:hAnsi="Arial" w:cs="Arial"/>
          <w:sz w:val="24"/>
          <w:szCs w:val="24"/>
        </w:rPr>
      </w:pPr>
    </w:p>
    <w:p w14:paraId="567BDBEF" w14:textId="77777777" w:rsidR="00453EBA" w:rsidRDefault="00453EBA" w:rsidP="00453EBA">
      <w:pPr>
        <w:rPr>
          <w:rFonts w:ascii="Arial" w:hAnsi="Arial" w:cs="Arial"/>
          <w:sz w:val="24"/>
          <w:szCs w:val="24"/>
        </w:rPr>
      </w:pPr>
    </w:p>
    <w:p w14:paraId="75735898" w14:textId="77777777" w:rsidR="00453EBA" w:rsidRDefault="00453EBA" w:rsidP="00453EBA">
      <w:pPr>
        <w:rPr>
          <w:rFonts w:ascii="Arial" w:hAnsi="Arial" w:cs="Arial"/>
          <w:sz w:val="24"/>
          <w:szCs w:val="24"/>
        </w:rPr>
      </w:pPr>
    </w:p>
    <w:p w14:paraId="393018F5" w14:textId="77777777" w:rsidR="00453EBA" w:rsidRPr="00453EBA" w:rsidRDefault="00453EBA" w:rsidP="00453EBA">
      <w:pPr>
        <w:rPr>
          <w:rFonts w:ascii="Arial" w:hAnsi="Arial" w:cs="Arial"/>
          <w:sz w:val="24"/>
          <w:szCs w:val="24"/>
        </w:rPr>
      </w:pPr>
    </w:p>
    <w:p w14:paraId="788C589F" w14:textId="6EE0DBF6" w:rsidR="00453EBA" w:rsidRPr="00453EBA" w:rsidRDefault="00453EBA" w:rsidP="00453EBA">
      <w:pPr>
        <w:rPr>
          <w:rFonts w:ascii="Arial" w:hAnsi="Arial" w:cs="Arial"/>
          <w:sz w:val="24"/>
          <w:szCs w:val="24"/>
        </w:rPr>
      </w:pPr>
      <w:r w:rsidRPr="00453EBA">
        <w:rPr>
          <w:rFonts w:ascii="Arial" w:hAnsi="Arial" w:cs="Arial"/>
          <w:sz w:val="24"/>
          <w:szCs w:val="24"/>
        </w:rPr>
        <w:lastRenderedPageBreak/>
        <w:t>Chapter 4: Choosing Your Pendulum</w:t>
      </w:r>
    </w:p>
    <w:p w14:paraId="3B30CEF6" w14:textId="77777777" w:rsidR="00453EBA" w:rsidRPr="00453EBA" w:rsidRDefault="00453EBA" w:rsidP="00453EBA">
      <w:pPr>
        <w:rPr>
          <w:rFonts w:ascii="Arial" w:hAnsi="Arial" w:cs="Arial"/>
          <w:sz w:val="24"/>
          <w:szCs w:val="24"/>
        </w:rPr>
      </w:pPr>
      <w:r w:rsidRPr="00453EBA">
        <w:rPr>
          <w:rFonts w:ascii="Arial" w:hAnsi="Arial" w:cs="Arial"/>
          <w:sz w:val="24"/>
          <w:szCs w:val="24"/>
        </w:rPr>
        <w:t>Crystal Pendulums: amplify energy and connect with your chakras. Popular choices: clear quartz, amethyst, rose quartz, black obsidian.</w:t>
      </w:r>
    </w:p>
    <w:p w14:paraId="5A808F4E" w14:textId="77777777" w:rsidR="00453EBA" w:rsidRPr="00453EBA" w:rsidRDefault="00453EBA" w:rsidP="00453EBA">
      <w:pPr>
        <w:rPr>
          <w:rFonts w:ascii="Arial" w:hAnsi="Arial" w:cs="Arial"/>
          <w:sz w:val="24"/>
          <w:szCs w:val="24"/>
        </w:rPr>
      </w:pPr>
      <w:r w:rsidRPr="00453EBA">
        <w:rPr>
          <w:rFonts w:ascii="Arial" w:hAnsi="Arial" w:cs="Arial"/>
          <w:sz w:val="24"/>
          <w:szCs w:val="24"/>
        </w:rPr>
        <w:t>Metal Pendulums: precise, grounding, and neutral.</w:t>
      </w:r>
    </w:p>
    <w:p w14:paraId="6846EC73" w14:textId="22BE055F" w:rsidR="00453EBA" w:rsidRPr="00453EBA" w:rsidRDefault="00453EBA" w:rsidP="00453EBA">
      <w:pPr>
        <w:rPr>
          <w:rFonts w:ascii="Arial" w:hAnsi="Arial" w:cs="Arial"/>
          <w:sz w:val="24"/>
          <w:szCs w:val="24"/>
        </w:rPr>
      </w:pPr>
      <w:r w:rsidRPr="00453EBA">
        <w:rPr>
          <w:rFonts w:ascii="Arial" w:hAnsi="Arial" w:cs="Arial"/>
          <w:sz w:val="24"/>
          <w:szCs w:val="24"/>
        </w:rPr>
        <w:t>Wood Pendulums: light, natural, and ideal for sensitive energy work.</w:t>
      </w:r>
    </w:p>
    <w:p w14:paraId="03E9E6C0" w14:textId="77777777" w:rsidR="00453EBA" w:rsidRPr="00453EBA" w:rsidRDefault="00453EBA" w:rsidP="00453EBA">
      <w:pPr>
        <w:rPr>
          <w:rFonts w:ascii="Arial" w:hAnsi="Arial" w:cs="Arial"/>
          <w:sz w:val="24"/>
          <w:szCs w:val="24"/>
        </w:rPr>
      </w:pPr>
      <w:r w:rsidRPr="00453EBA">
        <w:rPr>
          <w:rFonts w:ascii="Arial" w:hAnsi="Arial" w:cs="Arial"/>
          <w:sz w:val="24"/>
          <w:szCs w:val="24"/>
        </w:rPr>
        <w:t>Tip: Hold different pendulums in your hand and see which feels warm, heavy, or alive—that’s the one resonating with your energy.</w:t>
      </w:r>
    </w:p>
    <w:p w14:paraId="3F46079A" w14:textId="77777777" w:rsidR="00453EBA" w:rsidRPr="00453EBA" w:rsidRDefault="00453EBA" w:rsidP="00453EBA">
      <w:pPr>
        <w:rPr>
          <w:rFonts w:ascii="Arial" w:hAnsi="Arial" w:cs="Arial"/>
          <w:sz w:val="24"/>
          <w:szCs w:val="24"/>
        </w:rPr>
      </w:pPr>
    </w:p>
    <w:p w14:paraId="62F542B3" w14:textId="77777777" w:rsidR="00453EBA" w:rsidRPr="00453EBA" w:rsidRDefault="00453EBA" w:rsidP="00453EBA">
      <w:pPr>
        <w:rPr>
          <w:rFonts w:ascii="Arial" w:hAnsi="Arial" w:cs="Arial"/>
          <w:sz w:val="24"/>
          <w:szCs w:val="24"/>
        </w:rPr>
      </w:pPr>
    </w:p>
    <w:p w14:paraId="697265CE" w14:textId="23B8957E" w:rsidR="00453EBA" w:rsidRPr="00453EBA" w:rsidRDefault="00453EBA" w:rsidP="00453EBA">
      <w:pPr>
        <w:rPr>
          <w:rFonts w:ascii="Arial" w:hAnsi="Arial" w:cs="Arial"/>
          <w:sz w:val="24"/>
          <w:szCs w:val="24"/>
        </w:rPr>
      </w:pPr>
      <w:r w:rsidRPr="00453EBA">
        <w:rPr>
          <w:rFonts w:ascii="Arial" w:hAnsi="Arial" w:cs="Arial"/>
          <w:sz w:val="24"/>
          <w:szCs w:val="24"/>
        </w:rPr>
        <w:t>Chapter 5: Cleansing &amp; Charging Your Pendulum</w:t>
      </w:r>
    </w:p>
    <w:p w14:paraId="09D16A53" w14:textId="7B4BB725" w:rsidR="00453EBA" w:rsidRPr="00453EBA" w:rsidRDefault="00453EBA" w:rsidP="00453EBA">
      <w:pPr>
        <w:rPr>
          <w:rFonts w:ascii="Arial" w:hAnsi="Arial" w:cs="Arial"/>
          <w:sz w:val="24"/>
          <w:szCs w:val="24"/>
        </w:rPr>
      </w:pPr>
      <w:r w:rsidRPr="00453EBA">
        <w:rPr>
          <w:rFonts w:ascii="Arial" w:hAnsi="Arial" w:cs="Arial"/>
          <w:sz w:val="24"/>
          <w:szCs w:val="24"/>
        </w:rPr>
        <w:t>Like crystals, pendulums absorb energy. Cleanse yours regularly to keep its vibrations clear.</w:t>
      </w:r>
    </w:p>
    <w:p w14:paraId="259642FE" w14:textId="6B11C4D2" w:rsidR="00453EBA" w:rsidRPr="00453EBA" w:rsidRDefault="00453EBA" w:rsidP="00453EBA">
      <w:pPr>
        <w:rPr>
          <w:rFonts w:ascii="Arial" w:hAnsi="Arial" w:cs="Arial"/>
          <w:sz w:val="24"/>
          <w:szCs w:val="24"/>
        </w:rPr>
      </w:pPr>
      <w:r w:rsidRPr="00453EBA">
        <w:rPr>
          <w:rFonts w:ascii="Arial" w:hAnsi="Arial" w:cs="Arial"/>
          <w:sz w:val="24"/>
          <w:szCs w:val="24"/>
        </w:rPr>
        <w:t>Cleansing methods:</w:t>
      </w:r>
    </w:p>
    <w:p w14:paraId="1094C40C" w14:textId="77777777" w:rsidR="00453EBA" w:rsidRPr="00453EBA" w:rsidRDefault="00453EBA" w:rsidP="00453EBA">
      <w:pPr>
        <w:rPr>
          <w:rFonts w:ascii="Arial" w:hAnsi="Arial" w:cs="Arial"/>
          <w:sz w:val="24"/>
          <w:szCs w:val="24"/>
        </w:rPr>
      </w:pPr>
      <w:r w:rsidRPr="00453EBA">
        <w:rPr>
          <w:rFonts w:ascii="Arial" w:hAnsi="Arial" w:cs="Arial"/>
          <w:sz w:val="24"/>
          <w:szCs w:val="24"/>
        </w:rPr>
        <w:t xml:space="preserve">Smudging with sage or </w:t>
      </w:r>
      <w:proofErr w:type="spellStart"/>
      <w:r w:rsidRPr="00453EBA">
        <w:rPr>
          <w:rFonts w:ascii="Arial" w:hAnsi="Arial" w:cs="Arial"/>
          <w:sz w:val="24"/>
          <w:szCs w:val="24"/>
        </w:rPr>
        <w:t>palo</w:t>
      </w:r>
      <w:proofErr w:type="spellEnd"/>
      <w:r w:rsidRPr="00453EBA">
        <w:rPr>
          <w:rFonts w:ascii="Arial" w:hAnsi="Arial" w:cs="Arial"/>
          <w:sz w:val="24"/>
          <w:szCs w:val="24"/>
        </w:rPr>
        <w:t xml:space="preserve"> </w:t>
      </w:r>
      <w:proofErr w:type="spellStart"/>
      <w:r w:rsidRPr="00453EBA">
        <w:rPr>
          <w:rFonts w:ascii="Arial" w:hAnsi="Arial" w:cs="Arial"/>
          <w:sz w:val="24"/>
          <w:szCs w:val="24"/>
        </w:rPr>
        <w:t>santo</w:t>
      </w:r>
      <w:proofErr w:type="spellEnd"/>
    </w:p>
    <w:p w14:paraId="3631B58F" w14:textId="77777777" w:rsidR="00453EBA" w:rsidRPr="00453EBA" w:rsidRDefault="00453EBA" w:rsidP="00453EBA">
      <w:pPr>
        <w:rPr>
          <w:rFonts w:ascii="Arial" w:hAnsi="Arial" w:cs="Arial"/>
          <w:sz w:val="24"/>
          <w:szCs w:val="24"/>
        </w:rPr>
      </w:pPr>
      <w:r w:rsidRPr="00453EBA">
        <w:rPr>
          <w:rFonts w:ascii="Arial" w:hAnsi="Arial" w:cs="Arial"/>
          <w:sz w:val="24"/>
          <w:szCs w:val="24"/>
        </w:rPr>
        <w:t>Resting under moonlight</w:t>
      </w:r>
    </w:p>
    <w:p w14:paraId="2C0F0771" w14:textId="77777777" w:rsidR="00453EBA" w:rsidRPr="00453EBA" w:rsidRDefault="00453EBA" w:rsidP="00453EBA">
      <w:pPr>
        <w:rPr>
          <w:rFonts w:ascii="Arial" w:hAnsi="Arial" w:cs="Arial"/>
          <w:sz w:val="24"/>
          <w:szCs w:val="24"/>
        </w:rPr>
      </w:pPr>
      <w:r w:rsidRPr="00453EBA">
        <w:rPr>
          <w:rFonts w:ascii="Arial" w:hAnsi="Arial" w:cs="Arial"/>
          <w:sz w:val="24"/>
          <w:szCs w:val="24"/>
        </w:rPr>
        <w:t>Sound (singing bowls, bells)</w:t>
      </w:r>
    </w:p>
    <w:p w14:paraId="5DD6BBC5" w14:textId="5C9C1656" w:rsidR="00453EBA" w:rsidRPr="00453EBA" w:rsidRDefault="00453EBA" w:rsidP="00453EBA">
      <w:pPr>
        <w:rPr>
          <w:rFonts w:ascii="Arial" w:hAnsi="Arial" w:cs="Arial"/>
          <w:sz w:val="24"/>
          <w:szCs w:val="24"/>
        </w:rPr>
      </w:pPr>
      <w:r w:rsidRPr="00453EBA">
        <w:rPr>
          <w:rFonts w:ascii="Arial" w:hAnsi="Arial" w:cs="Arial"/>
          <w:sz w:val="24"/>
          <w:szCs w:val="24"/>
        </w:rPr>
        <w:t>Placing on a selenite slab</w:t>
      </w:r>
    </w:p>
    <w:p w14:paraId="12080620" w14:textId="6EEB86B7" w:rsidR="00453EBA" w:rsidRPr="00453EBA" w:rsidRDefault="00453EBA" w:rsidP="00453EBA">
      <w:pPr>
        <w:rPr>
          <w:rFonts w:ascii="Arial" w:hAnsi="Arial" w:cs="Arial"/>
          <w:sz w:val="24"/>
          <w:szCs w:val="24"/>
        </w:rPr>
      </w:pPr>
      <w:r w:rsidRPr="00453EBA">
        <w:rPr>
          <w:rFonts w:ascii="Arial" w:hAnsi="Arial" w:cs="Arial"/>
          <w:sz w:val="24"/>
          <w:szCs w:val="24"/>
        </w:rPr>
        <w:t>Charging:</w:t>
      </w:r>
    </w:p>
    <w:p w14:paraId="58DFAFFC" w14:textId="77777777" w:rsidR="00453EBA" w:rsidRPr="00453EBA" w:rsidRDefault="00453EBA" w:rsidP="00453EBA">
      <w:pPr>
        <w:rPr>
          <w:rFonts w:ascii="Arial" w:hAnsi="Arial" w:cs="Arial"/>
          <w:sz w:val="24"/>
          <w:szCs w:val="24"/>
        </w:rPr>
      </w:pPr>
      <w:r w:rsidRPr="00453EBA">
        <w:rPr>
          <w:rFonts w:ascii="Arial" w:hAnsi="Arial" w:cs="Arial"/>
          <w:sz w:val="24"/>
          <w:szCs w:val="24"/>
        </w:rPr>
        <w:t>Set an intention while holding it</w:t>
      </w:r>
    </w:p>
    <w:p w14:paraId="186F3B24" w14:textId="77777777" w:rsidR="00453EBA" w:rsidRPr="00453EBA" w:rsidRDefault="00453EBA" w:rsidP="00453EBA">
      <w:pPr>
        <w:rPr>
          <w:rFonts w:ascii="Arial" w:hAnsi="Arial" w:cs="Arial"/>
          <w:sz w:val="24"/>
          <w:szCs w:val="24"/>
        </w:rPr>
      </w:pPr>
      <w:r w:rsidRPr="00453EBA">
        <w:rPr>
          <w:rFonts w:ascii="Arial" w:hAnsi="Arial" w:cs="Arial"/>
          <w:sz w:val="24"/>
          <w:szCs w:val="24"/>
        </w:rPr>
        <w:t>Place near crystals like quartz or amethyst</w:t>
      </w:r>
    </w:p>
    <w:p w14:paraId="7E3C951D" w14:textId="77777777" w:rsidR="00453EBA" w:rsidRPr="00453EBA" w:rsidRDefault="00453EBA" w:rsidP="00453EBA">
      <w:pPr>
        <w:rPr>
          <w:rFonts w:ascii="Arial" w:hAnsi="Arial" w:cs="Arial"/>
          <w:sz w:val="24"/>
          <w:szCs w:val="24"/>
        </w:rPr>
      </w:pPr>
      <w:r w:rsidRPr="00453EBA">
        <w:rPr>
          <w:rFonts w:ascii="Arial" w:hAnsi="Arial" w:cs="Arial"/>
          <w:sz w:val="24"/>
          <w:szCs w:val="24"/>
        </w:rPr>
        <w:t>Use breathwork: breathe love and clarity into it</w:t>
      </w:r>
    </w:p>
    <w:p w14:paraId="75316CD9" w14:textId="77777777" w:rsidR="00453EBA" w:rsidRPr="00453EBA" w:rsidRDefault="00453EBA" w:rsidP="00453EBA">
      <w:pPr>
        <w:rPr>
          <w:rFonts w:ascii="Arial" w:hAnsi="Arial" w:cs="Arial"/>
          <w:sz w:val="24"/>
          <w:szCs w:val="24"/>
        </w:rPr>
      </w:pPr>
    </w:p>
    <w:p w14:paraId="0429AFA8" w14:textId="77777777" w:rsidR="00453EBA" w:rsidRDefault="00453EBA" w:rsidP="00453EBA">
      <w:pPr>
        <w:rPr>
          <w:rFonts w:ascii="Arial" w:hAnsi="Arial" w:cs="Arial"/>
          <w:sz w:val="24"/>
          <w:szCs w:val="24"/>
        </w:rPr>
      </w:pPr>
    </w:p>
    <w:p w14:paraId="1AE5D99C" w14:textId="7475E506" w:rsidR="00453EBA" w:rsidRDefault="00453EBA" w:rsidP="00453EBA">
      <w:pPr>
        <w:rPr>
          <w:rFonts w:ascii="Arial" w:hAnsi="Arial" w:cs="Arial"/>
          <w:sz w:val="24"/>
          <w:szCs w:val="24"/>
        </w:rPr>
      </w:pPr>
      <w:r>
        <w:rPr>
          <w:rFonts w:ascii="Arial" w:hAnsi="Arial" w:cs="Arial"/>
          <w:noProof/>
          <w:sz w:val="24"/>
          <w:szCs w:val="24"/>
        </w:rPr>
        <w:drawing>
          <wp:anchor distT="0" distB="0" distL="114300" distR="114300" simplePos="0" relativeHeight="251660288" behindDoc="1" locked="0" layoutInCell="1" allowOverlap="1" wp14:anchorId="2C7F6638" wp14:editId="66C791A9">
            <wp:simplePos x="0" y="0"/>
            <wp:positionH relativeFrom="margin">
              <wp:align>center</wp:align>
            </wp:positionH>
            <wp:positionV relativeFrom="paragraph">
              <wp:posOffset>125730</wp:posOffset>
            </wp:positionV>
            <wp:extent cx="2371725" cy="1933575"/>
            <wp:effectExtent l="0" t="0" r="9525" b="9525"/>
            <wp:wrapTight wrapText="bothSides">
              <wp:wrapPolygon edited="0">
                <wp:start x="0" y="0"/>
                <wp:lineTo x="0" y="21494"/>
                <wp:lineTo x="21513" y="21494"/>
                <wp:lineTo x="21513" y="0"/>
                <wp:lineTo x="0" y="0"/>
              </wp:wrapPolygon>
            </wp:wrapTight>
            <wp:docPr id="1209944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71725" cy="1933575"/>
                    </a:xfrm>
                    <a:prstGeom prst="rect">
                      <a:avLst/>
                    </a:prstGeom>
                    <a:noFill/>
                  </pic:spPr>
                </pic:pic>
              </a:graphicData>
            </a:graphic>
          </wp:anchor>
        </w:drawing>
      </w:r>
    </w:p>
    <w:p w14:paraId="0D5E541A" w14:textId="77777777" w:rsidR="00453EBA" w:rsidRDefault="00453EBA" w:rsidP="00453EBA">
      <w:pPr>
        <w:rPr>
          <w:rFonts w:ascii="Arial" w:hAnsi="Arial" w:cs="Arial"/>
          <w:sz w:val="24"/>
          <w:szCs w:val="24"/>
        </w:rPr>
      </w:pPr>
    </w:p>
    <w:p w14:paraId="38A43B56" w14:textId="77777777" w:rsidR="00453EBA" w:rsidRDefault="00453EBA" w:rsidP="00453EBA">
      <w:pPr>
        <w:rPr>
          <w:rFonts w:ascii="Arial" w:hAnsi="Arial" w:cs="Arial"/>
          <w:sz w:val="24"/>
          <w:szCs w:val="24"/>
        </w:rPr>
      </w:pPr>
    </w:p>
    <w:p w14:paraId="7F3E9E3C" w14:textId="77777777" w:rsidR="00453EBA" w:rsidRDefault="00453EBA" w:rsidP="00453EBA">
      <w:pPr>
        <w:rPr>
          <w:rFonts w:ascii="Arial" w:hAnsi="Arial" w:cs="Arial"/>
          <w:sz w:val="24"/>
          <w:szCs w:val="24"/>
        </w:rPr>
      </w:pPr>
    </w:p>
    <w:p w14:paraId="388E7CC4" w14:textId="77777777" w:rsidR="00453EBA" w:rsidRDefault="00453EBA" w:rsidP="00453EBA">
      <w:pPr>
        <w:rPr>
          <w:rFonts w:ascii="Arial" w:hAnsi="Arial" w:cs="Arial"/>
          <w:sz w:val="24"/>
          <w:szCs w:val="24"/>
        </w:rPr>
      </w:pPr>
    </w:p>
    <w:p w14:paraId="5CF2D566" w14:textId="77777777" w:rsidR="00453EBA" w:rsidRDefault="00453EBA" w:rsidP="00453EBA">
      <w:pPr>
        <w:rPr>
          <w:rFonts w:ascii="Arial" w:hAnsi="Arial" w:cs="Arial"/>
          <w:sz w:val="24"/>
          <w:szCs w:val="24"/>
        </w:rPr>
      </w:pPr>
    </w:p>
    <w:p w14:paraId="4E43DB07" w14:textId="77777777" w:rsidR="00453EBA" w:rsidRDefault="00453EBA" w:rsidP="00453EBA">
      <w:pPr>
        <w:rPr>
          <w:rFonts w:ascii="Arial" w:hAnsi="Arial" w:cs="Arial"/>
          <w:sz w:val="24"/>
          <w:szCs w:val="24"/>
        </w:rPr>
      </w:pPr>
    </w:p>
    <w:p w14:paraId="7002C51E" w14:textId="77777777" w:rsidR="00453EBA" w:rsidRPr="00453EBA" w:rsidRDefault="00453EBA" w:rsidP="00453EBA">
      <w:pPr>
        <w:rPr>
          <w:rFonts w:ascii="Arial" w:hAnsi="Arial" w:cs="Arial"/>
          <w:sz w:val="24"/>
          <w:szCs w:val="24"/>
        </w:rPr>
      </w:pPr>
    </w:p>
    <w:p w14:paraId="4FC3AE0C" w14:textId="6575AFF0" w:rsidR="00453EBA" w:rsidRPr="00453EBA" w:rsidRDefault="00453EBA" w:rsidP="00453EBA">
      <w:pPr>
        <w:rPr>
          <w:rFonts w:ascii="Arial" w:hAnsi="Arial" w:cs="Arial"/>
          <w:sz w:val="24"/>
          <w:szCs w:val="24"/>
        </w:rPr>
      </w:pPr>
      <w:r w:rsidRPr="00453EBA">
        <w:rPr>
          <w:rFonts w:ascii="Arial" w:hAnsi="Arial" w:cs="Arial"/>
          <w:sz w:val="24"/>
          <w:szCs w:val="24"/>
        </w:rPr>
        <w:lastRenderedPageBreak/>
        <w:t>Chapter 6: How to Use a Pendulum</w:t>
      </w:r>
    </w:p>
    <w:p w14:paraId="20F8D5C2" w14:textId="77777777" w:rsidR="00453EBA" w:rsidRPr="00453EBA" w:rsidRDefault="00453EBA" w:rsidP="00453EBA">
      <w:pPr>
        <w:rPr>
          <w:rFonts w:ascii="Arial" w:hAnsi="Arial" w:cs="Arial"/>
          <w:sz w:val="24"/>
          <w:szCs w:val="24"/>
        </w:rPr>
      </w:pPr>
      <w:r w:rsidRPr="00453EBA">
        <w:rPr>
          <w:rFonts w:ascii="Arial" w:hAnsi="Arial" w:cs="Arial"/>
          <w:sz w:val="24"/>
          <w:szCs w:val="24"/>
        </w:rPr>
        <w:t>Hold your pendulum steady between thumb and forefinger.</w:t>
      </w:r>
    </w:p>
    <w:p w14:paraId="052D2D53" w14:textId="77777777" w:rsidR="00453EBA" w:rsidRPr="00453EBA" w:rsidRDefault="00453EBA" w:rsidP="00453EBA">
      <w:pPr>
        <w:rPr>
          <w:rFonts w:ascii="Arial" w:hAnsi="Arial" w:cs="Arial"/>
          <w:sz w:val="24"/>
          <w:szCs w:val="24"/>
        </w:rPr>
      </w:pPr>
      <w:r w:rsidRPr="00453EBA">
        <w:rPr>
          <w:rFonts w:ascii="Arial" w:hAnsi="Arial" w:cs="Arial"/>
          <w:sz w:val="24"/>
          <w:szCs w:val="24"/>
        </w:rPr>
        <w:t>Ask it to show you “Yes” – note the movement.</w:t>
      </w:r>
    </w:p>
    <w:p w14:paraId="31308552" w14:textId="77777777" w:rsidR="00453EBA" w:rsidRPr="00453EBA" w:rsidRDefault="00453EBA" w:rsidP="00453EBA">
      <w:pPr>
        <w:rPr>
          <w:rFonts w:ascii="Arial" w:hAnsi="Arial" w:cs="Arial"/>
          <w:sz w:val="24"/>
          <w:szCs w:val="24"/>
        </w:rPr>
      </w:pPr>
      <w:r w:rsidRPr="00453EBA">
        <w:rPr>
          <w:rFonts w:ascii="Arial" w:hAnsi="Arial" w:cs="Arial"/>
          <w:sz w:val="24"/>
          <w:szCs w:val="24"/>
        </w:rPr>
        <w:t>Ask it to show you “No” – note the movement.</w:t>
      </w:r>
    </w:p>
    <w:p w14:paraId="6789E346" w14:textId="0FD7D0E6" w:rsidR="00453EBA" w:rsidRPr="00453EBA" w:rsidRDefault="00453EBA" w:rsidP="00453EBA">
      <w:pPr>
        <w:rPr>
          <w:rFonts w:ascii="Arial" w:hAnsi="Arial" w:cs="Arial"/>
          <w:sz w:val="24"/>
          <w:szCs w:val="24"/>
        </w:rPr>
      </w:pPr>
      <w:r w:rsidRPr="00453EBA">
        <w:rPr>
          <w:rFonts w:ascii="Arial" w:hAnsi="Arial" w:cs="Arial"/>
          <w:sz w:val="24"/>
          <w:szCs w:val="24"/>
        </w:rPr>
        <w:t>Ask it to show you “Maybe/Unclear.”</w:t>
      </w:r>
    </w:p>
    <w:p w14:paraId="2FE0F5C2" w14:textId="77777777" w:rsidR="00453EBA" w:rsidRPr="00453EBA" w:rsidRDefault="00453EBA" w:rsidP="00453EBA">
      <w:pPr>
        <w:rPr>
          <w:rFonts w:ascii="Arial" w:hAnsi="Arial" w:cs="Arial"/>
          <w:sz w:val="24"/>
          <w:szCs w:val="24"/>
        </w:rPr>
      </w:pPr>
      <w:r w:rsidRPr="00453EBA">
        <w:rPr>
          <w:rFonts w:ascii="Arial" w:hAnsi="Arial" w:cs="Arial"/>
          <w:sz w:val="24"/>
          <w:szCs w:val="24"/>
        </w:rPr>
        <w:t>Once your pendulum has established its language, you can begin asking questions. Always keep questions simple, specific, and positive.</w:t>
      </w:r>
    </w:p>
    <w:p w14:paraId="6440DA95" w14:textId="77777777" w:rsidR="00453EBA" w:rsidRPr="00453EBA" w:rsidRDefault="00453EBA" w:rsidP="00453EBA">
      <w:pPr>
        <w:rPr>
          <w:rFonts w:ascii="Arial" w:hAnsi="Arial" w:cs="Arial"/>
          <w:sz w:val="24"/>
          <w:szCs w:val="24"/>
        </w:rPr>
      </w:pPr>
    </w:p>
    <w:p w14:paraId="55CEA1A5" w14:textId="77777777" w:rsidR="00453EBA" w:rsidRPr="00453EBA" w:rsidRDefault="00453EBA" w:rsidP="00453EBA">
      <w:pPr>
        <w:rPr>
          <w:rFonts w:ascii="Arial" w:hAnsi="Arial" w:cs="Arial"/>
          <w:sz w:val="24"/>
          <w:szCs w:val="24"/>
        </w:rPr>
      </w:pPr>
    </w:p>
    <w:p w14:paraId="731C2442" w14:textId="77777777" w:rsidR="00453EBA" w:rsidRPr="00453EBA" w:rsidRDefault="00453EBA" w:rsidP="00453EBA">
      <w:pPr>
        <w:rPr>
          <w:rFonts w:ascii="Arial" w:hAnsi="Arial" w:cs="Arial"/>
          <w:sz w:val="24"/>
          <w:szCs w:val="24"/>
        </w:rPr>
      </w:pPr>
      <w:r w:rsidRPr="00453EBA">
        <w:rPr>
          <w:rFonts w:ascii="Arial" w:hAnsi="Arial" w:cs="Arial"/>
          <w:sz w:val="24"/>
          <w:szCs w:val="24"/>
        </w:rPr>
        <w:t>Chapter 7: Crystals &amp; Pendulum Synergy</w:t>
      </w:r>
    </w:p>
    <w:p w14:paraId="64BC4BC8" w14:textId="4F6FD1FE" w:rsidR="00453EBA" w:rsidRPr="00453EBA" w:rsidRDefault="00453EBA" w:rsidP="00453EBA">
      <w:pPr>
        <w:rPr>
          <w:rFonts w:ascii="Arial" w:hAnsi="Arial" w:cs="Arial"/>
          <w:sz w:val="24"/>
          <w:szCs w:val="24"/>
        </w:rPr>
      </w:pPr>
      <w:r w:rsidRPr="00453EBA">
        <w:rPr>
          <w:rFonts w:ascii="Arial" w:hAnsi="Arial" w:cs="Arial"/>
          <w:sz w:val="24"/>
          <w:szCs w:val="24"/>
        </w:rPr>
        <w:t>Pe</w:t>
      </w:r>
      <w:r>
        <w:rPr>
          <w:rFonts w:ascii="Arial" w:hAnsi="Arial" w:cs="Arial"/>
          <w:sz w:val="24"/>
          <w:szCs w:val="24"/>
        </w:rPr>
        <w:t>n</w:t>
      </w:r>
      <w:r w:rsidRPr="00453EBA">
        <w:rPr>
          <w:rFonts w:ascii="Arial" w:hAnsi="Arial" w:cs="Arial"/>
          <w:sz w:val="24"/>
          <w:szCs w:val="24"/>
        </w:rPr>
        <w:t>dulums and crystals complement each other beautifully. You can:</w:t>
      </w:r>
    </w:p>
    <w:p w14:paraId="26B43610" w14:textId="77777777" w:rsidR="00453EBA" w:rsidRPr="00453EBA" w:rsidRDefault="00453EBA" w:rsidP="00453EBA">
      <w:pPr>
        <w:rPr>
          <w:rFonts w:ascii="Arial" w:hAnsi="Arial" w:cs="Arial"/>
          <w:sz w:val="24"/>
          <w:szCs w:val="24"/>
        </w:rPr>
      </w:pPr>
      <w:r w:rsidRPr="00453EBA">
        <w:rPr>
          <w:rFonts w:ascii="Arial" w:hAnsi="Arial" w:cs="Arial"/>
          <w:sz w:val="24"/>
          <w:szCs w:val="24"/>
        </w:rPr>
        <w:t>Place a pendulum over a crystal to sense its vibration.</w:t>
      </w:r>
    </w:p>
    <w:p w14:paraId="6A8AC7B2" w14:textId="77777777" w:rsidR="00453EBA" w:rsidRPr="00453EBA" w:rsidRDefault="00453EBA" w:rsidP="00453EBA">
      <w:pPr>
        <w:rPr>
          <w:rFonts w:ascii="Arial" w:hAnsi="Arial" w:cs="Arial"/>
          <w:sz w:val="24"/>
          <w:szCs w:val="24"/>
        </w:rPr>
      </w:pPr>
      <w:r w:rsidRPr="00453EBA">
        <w:rPr>
          <w:rFonts w:ascii="Arial" w:hAnsi="Arial" w:cs="Arial"/>
          <w:sz w:val="24"/>
          <w:szCs w:val="24"/>
        </w:rPr>
        <w:t>Use a crystal grid, then let the pendulum move over it to reveal energy flows.</w:t>
      </w:r>
    </w:p>
    <w:p w14:paraId="691BE73B" w14:textId="77777777" w:rsidR="00453EBA" w:rsidRPr="00453EBA" w:rsidRDefault="00453EBA" w:rsidP="00453EBA">
      <w:pPr>
        <w:rPr>
          <w:rFonts w:ascii="Arial" w:hAnsi="Arial" w:cs="Arial"/>
          <w:sz w:val="24"/>
          <w:szCs w:val="24"/>
        </w:rPr>
      </w:pPr>
      <w:r w:rsidRPr="00453EBA">
        <w:rPr>
          <w:rFonts w:ascii="Arial" w:hAnsi="Arial" w:cs="Arial"/>
          <w:sz w:val="24"/>
          <w:szCs w:val="24"/>
        </w:rPr>
        <w:t>Balance chakras by placing crystals on the body and using the pendulum to test alignment.</w:t>
      </w:r>
    </w:p>
    <w:p w14:paraId="6E82AE07" w14:textId="77777777" w:rsidR="00453EBA" w:rsidRPr="00453EBA" w:rsidRDefault="00453EBA" w:rsidP="00453EBA">
      <w:pPr>
        <w:rPr>
          <w:rFonts w:ascii="Arial" w:hAnsi="Arial" w:cs="Arial"/>
          <w:sz w:val="24"/>
          <w:szCs w:val="24"/>
        </w:rPr>
      </w:pPr>
    </w:p>
    <w:p w14:paraId="2FBC2C74" w14:textId="77777777" w:rsidR="00453EBA" w:rsidRPr="00453EBA" w:rsidRDefault="00453EBA" w:rsidP="00453EBA">
      <w:pPr>
        <w:rPr>
          <w:rFonts w:ascii="Arial" w:hAnsi="Arial" w:cs="Arial"/>
          <w:sz w:val="24"/>
          <w:szCs w:val="24"/>
        </w:rPr>
      </w:pPr>
    </w:p>
    <w:p w14:paraId="5EE2C011" w14:textId="5B867AEF" w:rsidR="00453EBA" w:rsidRPr="00453EBA" w:rsidRDefault="00453EBA" w:rsidP="00453EBA">
      <w:pPr>
        <w:rPr>
          <w:rFonts w:ascii="Arial" w:hAnsi="Arial" w:cs="Arial"/>
          <w:sz w:val="24"/>
          <w:szCs w:val="24"/>
        </w:rPr>
      </w:pPr>
      <w:r w:rsidRPr="00453EBA">
        <w:rPr>
          <w:rFonts w:ascii="Arial" w:hAnsi="Arial" w:cs="Arial"/>
          <w:sz w:val="24"/>
          <w:szCs w:val="24"/>
        </w:rPr>
        <w:t>Chapter 8: Practical Uses</w:t>
      </w:r>
    </w:p>
    <w:p w14:paraId="3BEF420A" w14:textId="77777777" w:rsidR="00453EBA" w:rsidRPr="00453EBA" w:rsidRDefault="00453EBA" w:rsidP="00453EBA">
      <w:pPr>
        <w:rPr>
          <w:rFonts w:ascii="Arial" w:hAnsi="Arial" w:cs="Arial"/>
          <w:sz w:val="24"/>
          <w:szCs w:val="24"/>
        </w:rPr>
      </w:pPr>
      <w:r w:rsidRPr="00453EBA">
        <w:rPr>
          <w:rFonts w:ascii="Arial" w:hAnsi="Arial" w:cs="Arial"/>
          <w:sz w:val="24"/>
          <w:szCs w:val="24"/>
        </w:rPr>
        <w:t>Healing: Detect energy blockages and restore flow.</w:t>
      </w:r>
    </w:p>
    <w:p w14:paraId="64C548C1" w14:textId="77777777" w:rsidR="00453EBA" w:rsidRPr="00453EBA" w:rsidRDefault="00453EBA" w:rsidP="00453EBA">
      <w:pPr>
        <w:rPr>
          <w:rFonts w:ascii="Arial" w:hAnsi="Arial" w:cs="Arial"/>
          <w:sz w:val="24"/>
          <w:szCs w:val="24"/>
        </w:rPr>
      </w:pPr>
      <w:r w:rsidRPr="00453EBA">
        <w:rPr>
          <w:rFonts w:ascii="Arial" w:hAnsi="Arial" w:cs="Arial"/>
          <w:sz w:val="24"/>
          <w:szCs w:val="24"/>
        </w:rPr>
        <w:t>Chakra Work: Hover over chakras to see if they are open, closed, or imbalanced.</w:t>
      </w:r>
    </w:p>
    <w:p w14:paraId="7F850D1E" w14:textId="77777777" w:rsidR="00453EBA" w:rsidRPr="00453EBA" w:rsidRDefault="00453EBA" w:rsidP="00453EBA">
      <w:pPr>
        <w:rPr>
          <w:rFonts w:ascii="Arial" w:hAnsi="Arial" w:cs="Arial"/>
          <w:sz w:val="24"/>
          <w:szCs w:val="24"/>
        </w:rPr>
      </w:pPr>
      <w:r w:rsidRPr="00453EBA">
        <w:rPr>
          <w:rFonts w:ascii="Arial" w:hAnsi="Arial" w:cs="Arial"/>
          <w:sz w:val="24"/>
          <w:szCs w:val="24"/>
        </w:rPr>
        <w:t>Divination: Ask yes/no questions or use pendulum charts for guidance.</w:t>
      </w:r>
    </w:p>
    <w:p w14:paraId="2E554584" w14:textId="77777777" w:rsidR="00453EBA" w:rsidRPr="00453EBA" w:rsidRDefault="00453EBA" w:rsidP="00453EBA">
      <w:pPr>
        <w:rPr>
          <w:rFonts w:ascii="Arial" w:hAnsi="Arial" w:cs="Arial"/>
          <w:sz w:val="24"/>
          <w:szCs w:val="24"/>
        </w:rPr>
      </w:pPr>
      <w:r w:rsidRPr="00453EBA">
        <w:rPr>
          <w:rFonts w:ascii="Arial" w:hAnsi="Arial" w:cs="Arial"/>
          <w:sz w:val="24"/>
          <w:szCs w:val="24"/>
        </w:rPr>
        <w:t>Crystal Detection: Test which crystal is best for your intention.</w:t>
      </w:r>
    </w:p>
    <w:p w14:paraId="1858981F" w14:textId="77777777" w:rsidR="00453EBA" w:rsidRPr="00453EBA" w:rsidRDefault="00453EBA" w:rsidP="00453EBA">
      <w:pPr>
        <w:rPr>
          <w:rFonts w:ascii="Arial" w:hAnsi="Arial" w:cs="Arial"/>
          <w:sz w:val="24"/>
          <w:szCs w:val="24"/>
        </w:rPr>
      </w:pPr>
    </w:p>
    <w:p w14:paraId="19D09576" w14:textId="77777777" w:rsidR="00453EBA" w:rsidRPr="00453EBA" w:rsidRDefault="00453EBA" w:rsidP="00453EBA">
      <w:pPr>
        <w:rPr>
          <w:rFonts w:ascii="Arial" w:hAnsi="Arial" w:cs="Arial"/>
          <w:sz w:val="24"/>
          <w:szCs w:val="24"/>
        </w:rPr>
      </w:pPr>
    </w:p>
    <w:p w14:paraId="462D3A71" w14:textId="704749DA" w:rsidR="00453EBA" w:rsidRDefault="00453EBA" w:rsidP="00453EBA">
      <w:pPr>
        <w:rPr>
          <w:rFonts w:ascii="Arial" w:hAnsi="Arial" w:cs="Arial"/>
          <w:sz w:val="24"/>
          <w:szCs w:val="24"/>
        </w:rPr>
      </w:pPr>
      <w:r>
        <w:rPr>
          <w:rFonts w:ascii="Arial" w:hAnsi="Arial" w:cs="Arial"/>
          <w:noProof/>
          <w:sz w:val="24"/>
          <w:szCs w:val="24"/>
        </w:rPr>
        <w:drawing>
          <wp:anchor distT="0" distB="0" distL="114300" distR="114300" simplePos="0" relativeHeight="251661312" behindDoc="1" locked="0" layoutInCell="1" allowOverlap="1" wp14:anchorId="6B58740F" wp14:editId="4F1DCB5E">
            <wp:simplePos x="0" y="0"/>
            <wp:positionH relativeFrom="margin">
              <wp:align>center</wp:align>
            </wp:positionH>
            <wp:positionV relativeFrom="paragraph">
              <wp:posOffset>281940</wp:posOffset>
            </wp:positionV>
            <wp:extent cx="3295650" cy="1390650"/>
            <wp:effectExtent l="0" t="0" r="0" b="0"/>
            <wp:wrapTight wrapText="bothSides">
              <wp:wrapPolygon edited="0">
                <wp:start x="0" y="0"/>
                <wp:lineTo x="0" y="21304"/>
                <wp:lineTo x="21475" y="21304"/>
                <wp:lineTo x="21475" y="0"/>
                <wp:lineTo x="0" y="0"/>
              </wp:wrapPolygon>
            </wp:wrapTight>
            <wp:docPr id="15008302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95650" cy="1390650"/>
                    </a:xfrm>
                    <a:prstGeom prst="rect">
                      <a:avLst/>
                    </a:prstGeom>
                    <a:noFill/>
                  </pic:spPr>
                </pic:pic>
              </a:graphicData>
            </a:graphic>
          </wp:anchor>
        </w:drawing>
      </w:r>
    </w:p>
    <w:p w14:paraId="5AA4FE5D" w14:textId="77777777" w:rsidR="00453EBA" w:rsidRDefault="00453EBA" w:rsidP="00453EBA">
      <w:pPr>
        <w:rPr>
          <w:rFonts w:ascii="Arial" w:hAnsi="Arial" w:cs="Arial"/>
          <w:sz w:val="24"/>
          <w:szCs w:val="24"/>
        </w:rPr>
      </w:pPr>
    </w:p>
    <w:p w14:paraId="6D22E3A3" w14:textId="77777777" w:rsidR="00453EBA" w:rsidRDefault="00453EBA" w:rsidP="00453EBA">
      <w:pPr>
        <w:rPr>
          <w:rFonts w:ascii="Arial" w:hAnsi="Arial" w:cs="Arial"/>
          <w:sz w:val="24"/>
          <w:szCs w:val="24"/>
        </w:rPr>
      </w:pPr>
    </w:p>
    <w:p w14:paraId="51975461" w14:textId="77777777" w:rsidR="00453EBA" w:rsidRDefault="00453EBA" w:rsidP="00453EBA">
      <w:pPr>
        <w:rPr>
          <w:rFonts w:ascii="Arial" w:hAnsi="Arial" w:cs="Arial"/>
          <w:sz w:val="24"/>
          <w:szCs w:val="24"/>
        </w:rPr>
      </w:pPr>
    </w:p>
    <w:p w14:paraId="7CA3183D" w14:textId="77777777" w:rsidR="00453EBA" w:rsidRDefault="00453EBA" w:rsidP="00453EBA">
      <w:pPr>
        <w:rPr>
          <w:rFonts w:ascii="Arial" w:hAnsi="Arial" w:cs="Arial"/>
          <w:sz w:val="24"/>
          <w:szCs w:val="24"/>
        </w:rPr>
      </w:pPr>
    </w:p>
    <w:p w14:paraId="6A37D707" w14:textId="77777777" w:rsidR="00453EBA" w:rsidRDefault="00453EBA" w:rsidP="00453EBA">
      <w:pPr>
        <w:rPr>
          <w:rFonts w:ascii="Arial" w:hAnsi="Arial" w:cs="Arial"/>
          <w:sz w:val="24"/>
          <w:szCs w:val="24"/>
        </w:rPr>
      </w:pPr>
    </w:p>
    <w:p w14:paraId="0A9F1E98" w14:textId="77777777" w:rsidR="00453EBA" w:rsidRPr="00453EBA" w:rsidRDefault="00453EBA" w:rsidP="00453EBA">
      <w:pPr>
        <w:rPr>
          <w:rFonts w:ascii="Arial" w:hAnsi="Arial" w:cs="Arial"/>
          <w:sz w:val="24"/>
          <w:szCs w:val="24"/>
        </w:rPr>
      </w:pPr>
    </w:p>
    <w:p w14:paraId="239215B6" w14:textId="48E38587" w:rsidR="00453EBA" w:rsidRPr="00453EBA" w:rsidRDefault="00453EBA" w:rsidP="00453EBA">
      <w:pPr>
        <w:rPr>
          <w:rFonts w:ascii="Arial" w:hAnsi="Arial" w:cs="Arial"/>
          <w:sz w:val="24"/>
          <w:szCs w:val="24"/>
        </w:rPr>
      </w:pPr>
      <w:r w:rsidRPr="00453EBA">
        <w:rPr>
          <w:rFonts w:ascii="Arial" w:hAnsi="Arial" w:cs="Arial"/>
          <w:sz w:val="24"/>
          <w:szCs w:val="24"/>
        </w:rPr>
        <w:lastRenderedPageBreak/>
        <w:t>Chapter 9: Advanced Practices</w:t>
      </w:r>
    </w:p>
    <w:p w14:paraId="3657A921" w14:textId="3671140E" w:rsidR="00453EBA" w:rsidRPr="00453EBA" w:rsidRDefault="00453EBA" w:rsidP="00453EBA">
      <w:pPr>
        <w:rPr>
          <w:rFonts w:ascii="Arial" w:hAnsi="Arial" w:cs="Arial"/>
          <w:sz w:val="24"/>
          <w:szCs w:val="24"/>
        </w:rPr>
      </w:pPr>
      <w:r w:rsidRPr="00453EBA">
        <w:rPr>
          <w:rFonts w:ascii="Arial" w:hAnsi="Arial" w:cs="Arial"/>
          <w:sz w:val="24"/>
          <w:szCs w:val="24"/>
        </w:rPr>
        <w:t>Pendulum Scrying: Gaze into the pendulum’s swing for intuitive visions.</w:t>
      </w:r>
    </w:p>
    <w:p w14:paraId="5C0031CD" w14:textId="77777777" w:rsidR="00453EBA" w:rsidRPr="00453EBA" w:rsidRDefault="00453EBA" w:rsidP="00453EBA">
      <w:pPr>
        <w:rPr>
          <w:rFonts w:ascii="Arial" w:hAnsi="Arial" w:cs="Arial"/>
          <w:sz w:val="24"/>
          <w:szCs w:val="24"/>
        </w:rPr>
      </w:pPr>
      <w:r w:rsidRPr="00453EBA">
        <w:rPr>
          <w:rFonts w:ascii="Arial" w:hAnsi="Arial" w:cs="Arial"/>
          <w:sz w:val="24"/>
          <w:szCs w:val="24"/>
        </w:rPr>
        <w:t>Past Life Insight: Ask about karmic ties.</w:t>
      </w:r>
    </w:p>
    <w:p w14:paraId="0E836502" w14:textId="5AE5AC47" w:rsidR="00453EBA" w:rsidRPr="00453EBA" w:rsidRDefault="00453EBA" w:rsidP="00453EBA">
      <w:pPr>
        <w:rPr>
          <w:rFonts w:ascii="Arial" w:hAnsi="Arial" w:cs="Arial"/>
          <w:sz w:val="24"/>
          <w:szCs w:val="24"/>
        </w:rPr>
      </w:pPr>
      <w:r w:rsidRPr="00453EBA">
        <w:rPr>
          <w:rFonts w:ascii="Arial" w:hAnsi="Arial" w:cs="Arial"/>
          <w:sz w:val="24"/>
          <w:szCs w:val="24"/>
        </w:rPr>
        <w:t>Spirit Connection: Use crystals like celestite or selenite to strengthen pendulum communication with angels or guides.</w:t>
      </w:r>
    </w:p>
    <w:p w14:paraId="6EBCBF43" w14:textId="77777777" w:rsidR="00453EBA" w:rsidRPr="00453EBA" w:rsidRDefault="00453EBA" w:rsidP="00453EBA">
      <w:pPr>
        <w:rPr>
          <w:rFonts w:ascii="Arial" w:hAnsi="Arial" w:cs="Arial"/>
          <w:sz w:val="24"/>
          <w:szCs w:val="24"/>
        </w:rPr>
      </w:pPr>
    </w:p>
    <w:p w14:paraId="1FFBEA26" w14:textId="5236079F" w:rsidR="00453EBA" w:rsidRPr="00453EBA" w:rsidRDefault="00453EBA" w:rsidP="00453EBA">
      <w:pPr>
        <w:rPr>
          <w:rFonts w:ascii="Arial" w:hAnsi="Arial" w:cs="Arial"/>
          <w:sz w:val="24"/>
          <w:szCs w:val="24"/>
        </w:rPr>
      </w:pPr>
      <w:r w:rsidRPr="00453EBA">
        <w:rPr>
          <w:rFonts w:ascii="Arial" w:hAnsi="Arial" w:cs="Arial"/>
          <w:sz w:val="24"/>
          <w:szCs w:val="24"/>
        </w:rPr>
        <w:t>Chapter 11: Daily Rituals</w:t>
      </w:r>
    </w:p>
    <w:p w14:paraId="1E527119" w14:textId="2AC876C5" w:rsidR="00453EBA" w:rsidRPr="00453EBA" w:rsidRDefault="00453EBA" w:rsidP="00453EBA">
      <w:pPr>
        <w:spacing w:after="120"/>
        <w:rPr>
          <w:rFonts w:ascii="Arial" w:hAnsi="Arial" w:cs="Arial"/>
          <w:sz w:val="24"/>
          <w:szCs w:val="24"/>
        </w:rPr>
      </w:pPr>
      <w:r w:rsidRPr="00453EBA">
        <w:rPr>
          <w:rFonts w:ascii="Arial" w:hAnsi="Arial" w:cs="Arial"/>
          <w:sz w:val="24"/>
          <w:szCs w:val="24"/>
        </w:rPr>
        <w:t>Morning: Use your pendulum over your chosen crystal of the day to confirm alignment.</w:t>
      </w:r>
    </w:p>
    <w:p w14:paraId="5BC995E3" w14:textId="2D3FEF02" w:rsidR="00453EBA" w:rsidRPr="00453EBA" w:rsidRDefault="00453EBA" w:rsidP="00453EBA">
      <w:pPr>
        <w:spacing w:after="120"/>
        <w:rPr>
          <w:rFonts w:ascii="Arial" w:hAnsi="Arial" w:cs="Arial"/>
          <w:sz w:val="24"/>
          <w:szCs w:val="24"/>
        </w:rPr>
      </w:pPr>
      <w:r w:rsidRPr="00453EBA">
        <w:rPr>
          <w:rFonts w:ascii="Arial" w:hAnsi="Arial" w:cs="Arial"/>
          <w:sz w:val="24"/>
          <w:szCs w:val="24"/>
        </w:rPr>
        <w:t>Evening: Cleanse both pendulum and crystals before sleep.</w:t>
      </w:r>
    </w:p>
    <w:p w14:paraId="5F87FC15" w14:textId="7F0F5CC7" w:rsidR="00453EBA" w:rsidRPr="00453EBA" w:rsidRDefault="00453EBA" w:rsidP="00453EBA">
      <w:pPr>
        <w:spacing w:after="120"/>
        <w:rPr>
          <w:rFonts w:ascii="Arial" w:hAnsi="Arial" w:cs="Arial"/>
          <w:sz w:val="24"/>
          <w:szCs w:val="24"/>
        </w:rPr>
      </w:pPr>
      <w:r w:rsidRPr="00453EBA">
        <w:rPr>
          <w:rFonts w:ascii="Arial" w:hAnsi="Arial" w:cs="Arial"/>
          <w:sz w:val="24"/>
          <w:szCs w:val="24"/>
        </w:rPr>
        <w:t>Weekly: Perform a full chakra check and reset.</w:t>
      </w:r>
    </w:p>
    <w:p w14:paraId="7EDE8A91" w14:textId="767C7D11" w:rsidR="00453EBA" w:rsidRPr="00453EBA" w:rsidRDefault="00453EBA" w:rsidP="00453EBA">
      <w:pPr>
        <w:rPr>
          <w:rFonts w:ascii="Arial" w:hAnsi="Arial" w:cs="Arial"/>
          <w:sz w:val="24"/>
          <w:szCs w:val="24"/>
        </w:rPr>
      </w:pPr>
    </w:p>
    <w:p w14:paraId="0C5DF84D" w14:textId="2451F20B" w:rsidR="00453EBA" w:rsidRPr="00453EBA" w:rsidRDefault="00453EBA" w:rsidP="00453EBA">
      <w:pPr>
        <w:rPr>
          <w:rFonts w:ascii="Arial" w:hAnsi="Arial" w:cs="Arial"/>
          <w:sz w:val="24"/>
          <w:szCs w:val="24"/>
        </w:rPr>
      </w:pPr>
    </w:p>
    <w:p w14:paraId="720AE3DB" w14:textId="1E52CBD0" w:rsidR="00453EBA" w:rsidRPr="00453EBA" w:rsidRDefault="00453EBA" w:rsidP="00453EBA">
      <w:pPr>
        <w:spacing w:after="120"/>
        <w:rPr>
          <w:rFonts w:ascii="Arial" w:hAnsi="Arial" w:cs="Arial"/>
          <w:sz w:val="24"/>
          <w:szCs w:val="24"/>
        </w:rPr>
      </w:pPr>
      <w:r w:rsidRPr="00453EBA">
        <w:rPr>
          <w:rFonts w:ascii="Arial" w:hAnsi="Arial" w:cs="Arial"/>
          <w:sz w:val="24"/>
          <w:szCs w:val="24"/>
        </w:rPr>
        <w:t>Chapter 13: Affirmations</w:t>
      </w:r>
    </w:p>
    <w:p w14:paraId="26D43428" w14:textId="74F4AFC9" w:rsidR="00453EBA" w:rsidRPr="00453EBA" w:rsidRDefault="00453EBA" w:rsidP="00453EBA">
      <w:pPr>
        <w:spacing w:after="120"/>
        <w:rPr>
          <w:rFonts w:ascii="Arial" w:hAnsi="Arial" w:cs="Arial"/>
          <w:sz w:val="24"/>
          <w:szCs w:val="24"/>
        </w:rPr>
      </w:pPr>
      <w:r w:rsidRPr="00453EBA">
        <w:rPr>
          <w:rFonts w:ascii="Arial" w:hAnsi="Arial" w:cs="Arial"/>
          <w:sz w:val="24"/>
          <w:szCs w:val="24"/>
        </w:rPr>
        <w:t>“My pendulum guides me with truth and clarity.”</w:t>
      </w:r>
    </w:p>
    <w:p w14:paraId="35E1B614" w14:textId="77777777" w:rsidR="00453EBA" w:rsidRPr="00453EBA" w:rsidRDefault="00453EBA" w:rsidP="00453EBA">
      <w:pPr>
        <w:spacing w:after="120"/>
        <w:rPr>
          <w:rFonts w:ascii="Arial" w:hAnsi="Arial" w:cs="Arial"/>
          <w:sz w:val="24"/>
          <w:szCs w:val="24"/>
        </w:rPr>
      </w:pPr>
      <w:r w:rsidRPr="00453EBA">
        <w:rPr>
          <w:rFonts w:ascii="Arial" w:hAnsi="Arial" w:cs="Arial"/>
          <w:sz w:val="24"/>
          <w:szCs w:val="24"/>
        </w:rPr>
        <w:t>“I trust the wisdom of crystals and my higher self.”</w:t>
      </w:r>
    </w:p>
    <w:p w14:paraId="2F12E50C" w14:textId="77777777" w:rsidR="00453EBA" w:rsidRPr="00453EBA" w:rsidRDefault="00453EBA" w:rsidP="00453EBA">
      <w:pPr>
        <w:spacing w:after="120"/>
        <w:rPr>
          <w:rFonts w:ascii="Arial" w:hAnsi="Arial" w:cs="Arial"/>
          <w:sz w:val="24"/>
          <w:szCs w:val="24"/>
        </w:rPr>
      </w:pPr>
      <w:r w:rsidRPr="00453EBA">
        <w:rPr>
          <w:rFonts w:ascii="Arial" w:hAnsi="Arial" w:cs="Arial"/>
          <w:sz w:val="24"/>
          <w:szCs w:val="24"/>
        </w:rPr>
        <w:t>“I am aligned with universal energy.”</w:t>
      </w:r>
    </w:p>
    <w:p w14:paraId="02E9D7A7" w14:textId="22F394DA" w:rsidR="00453EBA" w:rsidRPr="00453EBA" w:rsidRDefault="00453EBA" w:rsidP="00453EBA">
      <w:pPr>
        <w:rPr>
          <w:rFonts w:ascii="Arial" w:hAnsi="Arial" w:cs="Arial"/>
          <w:sz w:val="24"/>
          <w:szCs w:val="24"/>
        </w:rPr>
      </w:pPr>
    </w:p>
    <w:p w14:paraId="4019BEA1" w14:textId="77777777" w:rsidR="00453EBA" w:rsidRPr="00453EBA" w:rsidRDefault="00453EBA" w:rsidP="00453EBA">
      <w:pPr>
        <w:rPr>
          <w:rFonts w:ascii="Arial" w:hAnsi="Arial" w:cs="Arial"/>
          <w:sz w:val="24"/>
          <w:szCs w:val="24"/>
        </w:rPr>
      </w:pPr>
    </w:p>
    <w:p w14:paraId="598937DB" w14:textId="1E5E47FC" w:rsidR="00453EBA" w:rsidRPr="00453EBA" w:rsidRDefault="00453EBA" w:rsidP="00453EBA">
      <w:pPr>
        <w:rPr>
          <w:rFonts w:ascii="Arial" w:hAnsi="Arial" w:cs="Arial"/>
          <w:sz w:val="24"/>
          <w:szCs w:val="24"/>
        </w:rPr>
      </w:pPr>
      <w:r w:rsidRPr="00453EBA">
        <w:rPr>
          <w:rFonts w:ascii="Arial" w:hAnsi="Arial" w:cs="Arial"/>
          <w:sz w:val="24"/>
          <w:szCs w:val="24"/>
        </w:rPr>
        <w:t>Conclusion</w:t>
      </w:r>
    </w:p>
    <w:p w14:paraId="024C2235" w14:textId="3F5132E5" w:rsidR="00453EBA" w:rsidRDefault="00453EBA" w:rsidP="00453EBA">
      <w:pPr>
        <w:rPr>
          <w:rFonts w:ascii="Arial" w:hAnsi="Arial" w:cs="Arial"/>
          <w:sz w:val="24"/>
          <w:szCs w:val="24"/>
        </w:rPr>
      </w:pPr>
      <w:r w:rsidRPr="00453EBA">
        <w:rPr>
          <w:rFonts w:ascii="Arial" w:hAnsi="Arial" w:cs="Arial"/>
          <w:sz w:val="24"/>
          <w:szCs w:val="24"/>
        </w:rPr>
        <w:t>Pendulums and crystals are not external sources of power—they awaken what is already within you. With daily practice, you will build trust in your intuition, deepen your spiritual awareness, and strengthen your connection to the energy of the Earth and cosmos.</w:t>
      </w:r>
    </w:p>
    <w:p w14:paraId="08C3EE8A" w14:textId="485152CD" w:rsidR="00453EBA" w:rsidRDefault="00453EBA" w:rsidP="00453EBA">
      <w:pPr>
        <w:rPr>
          <w:rFonts w:ascii="Arial" w:hAnsi="Arial" w:cs="Arial"/>
          <w:sz w:val="24"/>
          <w:szCs w:val="24"/>
        </w:rPr>
      </w:pPr>
    </w:p>
    <w:p w14:paraId="0481357F" w14:textId="6BB21756" w:rsidR="00453EBA" w:rsidRDefault="00453EBA" w:rsidP="00453EBA">
      <w:pPr>
        <w:rPr>
          <w:rFonts w:ascii="Arial" w:hAnsi="Arial" w:cs="Arial"/>
          <w:sz w:val="24"/>
          <w:szCs w:val="24"/>
        </w:rPr>
      </w:pPr>
      <w:r>
        <w:rPr>
          <w:rFonts w:ascii="Arial" w:hAnsi="Arial" w:cs="Arial"/>
          <w:noProof/>
          <w:sz w:val="24"/>
          <w:szCs w:val="24"/>
        </w:rPr>
        <w:drawing>
          <wp:anchor distT="0" distB="0" distL="114300" distR="114300" simplePos="0" relativeHeight="251662336" behindDoc="1" locked="0" layoutInCell="1" allowOverlap="1" wp14:anchorId="4A1FF6A4" wp14:editId="7DC4500F">
            <wp:simplePos x="0" y="0"/>
            <wp:positionH relativeFrom="margin">
              <wp:align>center</wp:align>
            </wp:positionH>
            <wp:positionV relativeFrom="paragraph">
              <wp:posOffset>-236855</wp:posOffset>
            </wp:positionV>
            <wp:extent cx="2522220" cy="2506345"/>
            <wp:effectExtent l="0" t="0" r="0" b="8255"/>
            <wp:wrapTight wrapText="bothSides">
              <wp:wrapPolygon edited="0">
                <wp:start x="0" y="0"/>
                <wp:lineTo x="0" y="21507"/>
                <wp:lineTo x="21372" y="21507"/>
                <wp:lineTo x="21372" y="0"/>
                <wp:lineTo x="0" y="0"/>
              </wp:wrapPolygon>
            </wp:wrapTight>
            <wp:docPr id="1593548490" name="Picture 5" descr="A logo with hands and crysta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548490" name="Picture 5" descr="A logo with hands and crystals&#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22220" cy="2506345"/>
                    </a:xfrm>
                    <a:prstGeom prst="rect">
                      <a:avLst/>
                    </a:prstGeom>
                  </pic:spPr>
                </pic:pic>
              </a:graphicData>
            </a:graphic>
            <wp14:sizeRelH relativeFrom="margin">
              <wp14:pctWidth>0</wp14:pctWidth>
            </wp14:sizeRelH>
            <wp14:sizeRelV relativeFrom="margin">
              <wp14:pctHeight>0</wp14:pctHeight>
            </wp14:sizeRelV>
          </wp:anchor>
        </w:drawing>
      </w:r>
    </w:p>
    <w:p w14:paraId="229994E0" w14:textId="31D24BC8" w:rsidR="00453EBA" w:rsidRPr="00453EBA" w:rsidRDefault="00453EBA" w:rsidP="00453EBA">
      <w:pPr>
        <w:rPr>
          <w:rFonts w:ascii="Arial" w:hAnsi="Arial" w:cs="Arial"/>
          <w:sz w:val="24"/>
          <w:szCs w:val="24"/>
        </w:rPr>
      </w:pPr>
    </w:p>
    <w:sectPr w:rsidR="00453EBA" w:rsidRPr="00453EB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3EBA"/>
    <w:rsid w:val="001E43AB"/>
    <w:rsid w:val="001F4707"/>
    <w:rsid w:val="00453EBA"/>
    <w:rsid w:val="004846A9"/>
    <w:rsid w:val="008B6D51"/>
    <w:rsid w:val="00D27598"/>
    <w:rsid w:val="00D80D38"/>
    <w:rsid w:val="00DC701D"/>
    <w:rsid w:val="00E5097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0BEB8C14"/>
  <w15:chartTrackingRefBased/>
  <w15:docId w15:val="{BF9B9BF6-FE58-4CA0-A56F-B58E874E9C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53EB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453EB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53EB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53EB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53EB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53EB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53EB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53EB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53EB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53EB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53EB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53EB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53EB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53EB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53EB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53EB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53EB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53EBA"/>
    <w:rPr>
      <w:rFonts w:eastAsiaTheme="majorEastAsia" w:cstheme="majorBidi"/>
      <w:color w:val="272727" w:themeColor="text1" w:themeTint="D8"/>
    </w:rPr>
  </w:style>
  <w:style w:type="paragraph" w:styleId="Title">
    <w:name w:val="Title"/>
    <w:basedOn w:val="Normal"/>
    <w:next w:val="Normal"/>
    <w:link w:val="TitleChar"/>
    <w:uiPriority w:val="10"/>
    <w:qFormat/>
    <w:rsid w:val="00453EB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53EB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53EB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53EB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53EBA"/>
    <w:pPr>
      <w:spacing w:before="160"/>
      <w:jc w:val="center"/>
    </w:pPr>
    <w:rPr>
      <w:i/>
      <w:iCs/>
      <w:color w:val="404040" w:themeColor="text1" w:themeTint="BF"/>
    </w:rPr>
  </w:style>
  <w:style w:type="character" w:customStyle="1" w:styleId="QuoteChar">
    <w:name w:val="Quote Char"/>
    <w:basedOn w:val="DefaultParagraphFont"/>
    <w:link w:val="Quote"/>
    <w:uiPriority w:val="29"/>
    <w:rsid w:val="00453EBA"/>
    <w:rPr>
      <w:i/>
      <w:iCs/>
      <w:color w:val="404040" w:themeColor="text1" w:themeTint="BF"/>
    </w:rPr>
  </w:style>
  <w:style w:type="paragraph" w:styleId="ListParagraph">
    <w:name w:val="List Paragraph"/>
    <w:basedOn w:val="Normal"/>
    <w:uiPriority w:val="34"/>
    <w:qFormat/>
    <w:rsid w:val="00453EBA"/>
    <w:pPr>
      <w:ind w:left="720"/>
      <w:contextualSpacing/>
    </w:pPr>
  </w:style>
  <w:style w:type="character" w:styleId="IntenseEmphasis">
    <w:name w:val="Intense Emphasis"/>
    <w:basedOn w:val="DefaultParagraphFont"/>
    <w:uiPriority w:val="21"/>
    <w:qFormat/>
    <w:rsid w:val="00453EBA"/>
    <w:rPr>
      <w:i/>
      <w:iCs/>
      <w:color w:val="0F4761" w:themeColor="accent1" w:themeShade="BF"/>
    </w:rPr>
  </w:style>
  <w:style w:type="paragraph" w:styleId="IntenseQuote">
    <w:name w:val="Intense Quote"/>
    <w:basedOn w:val="Normal"/>
    <w:next w:val="Normal"/>
    <w:link w:val="IntenseQuoteChar"/>
    <w:uiPriority w:val="30"/>
    <w:qFormat/>
    <w:rsid w:val="00453EB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53EBA"/>
    <w:rPr>
      <w:i/>
      <w:iCs/>
      <w:color w:val="0F4761" w:themeColor="accent1" w:themeShade="BF"/>
    </w:rPr>
  </w:style>
  <w:style w:type="character" w:styleId="IntenseReference">
    <w:name w:val="Intense Reference"/>
    <w:basedOn w:val="DefaultParagraphFont"/>
    <w:uiPriority w:val="32"/>
    <w:qFormat/>
    <w:rsid w:val="00453EBA"/>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7</Pages>
  <Words>843</Words>
  <Characters>4809</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Roxy Slabber</dc:creator>
  <cp:keywords/>
  <dc:description/>
  <cp:lastModifiedBy>Roxy Slabber</cp:lastModifiedBy>
  <cp:revision>1</cp:revision>
  <dcterms:created xsi:type="dcterms:W3CDTF">2025-09-22T07:42:00Z</dcterms:created>
  <dcterms:modified xsi:type="dcterms:W3CDTF">2025-09-22T07:53:00Z</dcterms:modified>
</cp:coreProperties>
</file>