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0FA99F" w14:textId="06797D97" w:rsidR="00E721C3" w:rsidRDefault="00E721C3" w:rsidP="00E721C3">
      <w:r>
        <w:rPr>
          <w:noProof/>
        </w:rPr>
        <w:drawing>
          <wp:anchor distT="0" distB="0" distL="114300" distR="114300" simplePos="0" relativeHeight="251658240" behindDoc="1" locked="0" layoutInCell="1" allowOverlap="1" wp14:anchorId="6F0DFC49" wp14:editId="7DD3AC3E">
            <wp:simplePos x="0" y="0"/>
            <wp:positionH relativeFrom="margin">
              <wp:align>center</wp:align>
            </wp:positionH>
            <wp:positionV relativeFrom="paragraph">
              <wp:posOffset>289</wp:posOffset>
            </wp:positionV>
            <wp:extent cx="6291361" cy="9373639"/>
            <wp:effectExtent l="0" t="0" r="0" b="0"/>
            <wp:wrapTight wrapText="bothSides">
              <wp:wrapPolygon edited="0">
                <wp:start x="0" y="0"/>
                <wp:lineTo x="0" y="21555"/>
                <wp:lineTo x="21519" y="21555"/>
                <wp:lineTo x="21519" y="0"/>
                <wp:lineTo x="0" y="0"/>
              </wp:wrapPolygon>
            </wp:wrapTight>
            <wp:docPr id="1860715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91361" cy="9373639"/>
                    </a:xfrm>
                    <a:prstGeom prst="rect">
                      <a:avLst/>
                    </a:prstGeom>
                    <a:noFill/>
                  </pic:spPr>
                </pic:pic>
              </a:graphicData>
            </a:graphic>
            <wp14:sizeRelH relativeFrom="margin">
              <wp14:pctWidth>0</wp14:pctWidth>
            </wp14:sizeRelH>
            <wp14:sizeRelV relativeFrom="margin">
              <wp14:pctHeight>0</wp14:pctHeight>
            </wp14:sizeRelV>
          </wp:anchor>
        </w:drawing>
      </w:r>
    </w:p>
    <w:p w14:paraId="16197E70" w14:textId="3C83D50A" w:rsidR="00E721C3" w:rsidRDefault="00E721C3" w:rsidP="00E721C3">
      <w:r>
        <w:lastRenderedPageBreak/>
        <w:t>Fuchsite Crystal</w:t>
      </w:r>
    </w:p>
    <w:p w14:paraId="6B14539F" w14:textId="77777777" w:rsidR="00E721C3" w:rsidRDefault="00E721C3" w:rsidP="00E721C3">
      <w:r>
        <w:t>The Stone of Heart Healing, Emotional Wisdom &amp; Gentle Empowerment</w:t>
      </w:r>
    </w:p>
    <w:p w14:paraId="05D8D8CD" w14:textId="77777777" w:rsidR="00E721C3" w:rsidRDefault="00E721C3" w:rsidP="00E721C3"/>
    <w:p w14:paraId="43D3D07B" w14:textId="77777777" w:rsidR="00E721C3" w:rsidRDefault="00E721C3" w:rsidP="00E721C3"/>
    <w:p w14:paraId="507228D6" w14:textId="2890A6B1" w:rsidR="00E721C3" w:rsidRDefault="00E721C3" w:rsidP="00E721C3">
      <w:r>
        <w:t>Introduction</w:t>
      </w:r>
    </w:p>
    <w:p w14:paraId="15A5184C" w14:textId="5057A7C5" w:rsidR="00E721C3" w:rsidRDefault="00E721C3" w:rsidP="00E721C3">
      <w:r>
        <w:t>Fuchsite is a crystal of soft strength, emotional intelligence, and heart-</w:t>
      </w:r>
      <w:proofErr w:type="spellStart"/>
      <w:r>
        <w:t>centered</w:t>
      </w:r>
      <w:proofErr w:type="spellEnd"/>
      <w:r>
        <w:t xml:space="preserve"> healing. Known for its shimmering green surface and nurturing energy, this stone teaches an essential spiritual truth: healing does not require force. True transformation unfolds through compassion, awareness, and self-respect.</w:t>
      </w:r>
    </w:p>
    <w:p w14:paraId="73B2B8E8" w14:textId="07452112" w:rsidR="00E721C3" w:rsidRDefault="00E721C3" w:rsidP="00E721C3">
      <w:r>
        <w:t>Often associated with emotional recovery, empathy, and personal boundaries, Fuchsite supports those who give deeply to others—healers, caregivers, empaths, and sensitive souls—by restoring balance between service and self-care</w:t>
      </w:r>
      <w:r>
        <w:t>.</w:t>
      </w:r>
    </w:p>
    <w:p w14:paraId="2A6C9718" w14:textId="77777777" w:rsidR="00E721C3" w:rsidRDefault="00E721C3" w:rsidP="00E721C3">
      <w:r>
        <w:t>This eBook explores Fuchsite’s origins, metaphysical properties, emotional and spiritual benefits, chakra connections, practical uses, rituals, affirmations, and crystal pairings—offering a comprehensive guide for beginners and advanced crystal practitioners alike.</w:t>
      </w:r>
    </w:p>
    <w:p w14:paraId="22ED3309" w14:textId="62F7FAE8" w:rsidR="00E721C3" w:rsidRDefault="00E721C3" w:rsidP="00E721C3"/>
    <w:p w14:paraId="00CBA668" w14:textId="1FADA628" w:rsidR="00E721C3" w:rsidRDefault="00E721C3" w:rsidP="00E721C3"/>
    <w:p w14:paraId="1FBB97DC" w14:textId="4BB4050D" w:rsidR="00E721C3" w:rsidRDefault="00E721C3" w:rsidP="00E721C3"/>
    <w:p w14:paraId="7ABD8F9D" w14:textId="5E619236" w:rsidR="00E721C3" w:rsidRDefault="00E721C3" w:rsidP="00E721C3">
      <w:r>
        <w:rPr>
          <w:noProof/>
        </w:rPr>
        <w:drawing>
          <wp:anchor distT="0" distB="0" distL="114300" distR="114300" simplePos="0" relativeHeight="251660288" behindDoc="1" locked="0" layoutInCell="1" allowOverlap="1" wp14:anchorId="4D38F805" wp14:editId="07351631">
            <wp:simplePos x="0" y="0"/>
            <wp:positionH relativeFrom="margin">
              <wp:posOffset>223636</wp:posOffset>
            </wp:positionH>
            <wp:positionV relativeFrom="paragraph">
              <wp:posOffset>252037</wp:posOffset>
            </wp:positionV>
            <wp:extent cx="2609850" cy="1752600"/>
            <wp:effectExtent l="0" t="0" r="0" b="0"/>
            <wp:wrapTight wrapText="bothSides">
              <wp:wrapPolygon edited="0">
                <wp:start x="0" y="0"/>
                <wp:lineTo x="0" y="21365"/>
                <wp:lineTo x="21442" y="21365"/>
                <wp:lineTo x="21442" y="0"/>
                <wp:lineTo x="0" y="0"/>
              </wp:wrapPolygon>
            </wp:wrapTight>
            <wp:docPr id="5195790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pic:spPr>
                </pic:pic>
              </a:graphicData>
            </a:graphic>
          </wp:anchor>
        </w:drawing>
      </w:r>
    </w:p>
    <w:p w14:paraId="553B6452" w14:textId="77777777" w:rsidR="00E721C3" w:rsidRDefault="00E721C3" w:rsidP="00E721C3"/>
    <w:p w14:paraId="62847DC5" w14:textId="77777777" w:rsidR="00E721C3" w:rsidRDefault="00E721C3" w:rsidP="00E721C3"/>
    <w:p w14:paraId="0FD9E28F" w14:textId="77777777" w:rsidR="00E721C3" w:rsidRDefault="00E721C3" w:rsidP="00E721C3"/>
    <w:p w14:paraId="34D54252" w14:textId="77777777" w:rsidR="00E721C3" w:rsidRDefault="00E721C3" w:rsidP="00E721C3"/>
    <w:p w14:paraId="745E0A5E" w14:textId="106E5EFD" w:rsidR="00E721C3" w:rsidRDefault="00E721C3" w:rsidP="00E721C3"/>
    <w:p w14:paraId="18EE654A" w14:textId="753EDC42" w:rsidR="00E721C3" w:rsidRDefault="00E721C3" w:rsidP="00E721C3">
      <w:r>
        <w:rPr>
          <w:noProof/>
        </w:rPr>
        <w:drawing>
          <wp:anchor distT="0" distB="0" distL="114300" distR="114300" simplePos="0" relativeHeight="251661312" behindDoc="1" locked="0" layoutInCell="1" allowOverlap="1" wp14:anchorId="14BA2DE7" wp14:editId="234264EF">
            <wp:simplePos x="0" y="0"/>
            <wp:positionH relativeFrom="margin">
              <wp:align>right</wp:align>
            </wp:positionH>
            <wp:positionV relativeFrom="paragraph">
              <wp:posOffset>6927</wp:posOffset>
            </wp:positionV>
            <wp:extent cx="2143125" cy="2143125"/>
            <wp:effectExtent l="0" t="0" r="9525" b="9525"/>
            <wp:wrapTight wrapText="bothSides">
              <wp:wrapPolygon edited="0">
                <wp:start x="0" y="0"/>
                <wp:lineTo x="0" y="21504"/>
                <wp:lineTo x="21504" y="21504"/>
                <wp:lineTo x="21504" y="0"/>
                <wp:lineTo x="0" y="0"/>
              </wp:wrapPolygon>
            </wp:wrapTight>
            <wp:docPr id="19059740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69AA3EE5" w14:textId="77777777" w:rsidR="00E721C3" w:rsidRDefault="00E721C3" w:rsidP="00E721C3"/>
    <w:p w14:paraId="6955D447" w14:textId="77777777" w:rsidR="00E721C3" w:rsidRDefault="00E721C3" w:rsidP="00E721C3"/>
    <w:p w14:paraId="2D8A70DE" w14:textId="77777777" w:rsidR="00E721C3" w:rsidRDefault="00E721C3" w:rsidP="00E721C3"/>
    <w:p w14:paraId="5A689B10" w14:textId="77777777" w:rsidR="00E721C3" w:rsidRDefault="00E721C3" w:rsidP="00E721C3"/>
    <w:p w14:paraId="107D589E" w14:textId="77777777" w:rsidR="00E721C3" w:rsidRDefault="00E721C3" w:rsidP="00E721C3"/>
    <w:p w14:paraId="01B6DEAC" w14:textId="77777777" w:rsidR="00E721C3" w:rsidRDefault="00E721C3" w:rsidP="00E721C3"/>
    <w:p w14:paraId="2A96324D" w14:textId="77777777" w:rsidR="00E721C3" w:rsidRDefault="00E721C3" w:rsidP="00E721C3"/>
    <w:p w14:paraId="316EE34C" w14:textId="77777777" w:rsidR="00E721C3" w:rsidRDefault="00E721C3" w:rsidP="00E721C3"/>
    <w:p w14:paraId="2887ACA5" w14:textId="0612AE3C" w:rsidR="00E721C3" w:rsidRDefault="00E721C3" w:rsidP="00E721C3">
      <w:r>
        <w:lastRenderedPageBreak/>
        <w:t>Chapter 1: What Is Fuchsite?</w:t>
      </w:r>
    </w:p>
    <w:p w14:paraId="59C8AFF6" w14:textId="05EE11F6" w:rsidR="00E721C3" w:rsidRDefault="00E721C3" w:rsidP="00E721C3">
      <w:r>
        <w:t xml:space="preserve">Fuchsite is a variety of muscovite mica rich in chromium, which gives it </w:t>
      </w:r>
      <w:proofErr w:type="gramStart"/>
      <w:r>
        <w:t>its</w:t>
      </w:r>
      <w:proofErr w:type="gramEnd"/>
      <w:r>
        <w:t xml:space="preserve"> distinctive vibrant to pale green </w:t>
      </w:r>
      <w:r>
        <w:t>colour</w:t>
      </w:r>
      <w:r>
        <w:t>. Its surface often sparkles due to its layered, reflective structure, symbolizing insight, awareness, and illumination.</w:t>
      </w:r>
    </w:p>
    <w:p w14:paraId="03135274" w14:textId="77777777" w:rsidR="00E721C3" w:rsidRDefault="00E721C3" w:rsidP="00E721C3">
      <w:r>
        <w:t>Unlike grounding stones, Fuchsite works subtly yet powerfully, supporting emotional processing and energetic restoration without overwhelm.</w:t>
      </w:r>
    </w:p>
    <w:p w14:paraId="0800A3F2" w14:textId="77777777" w:rsidR="00E721C3" w:rsidRDefault="00E721C3" w:rsidP="00E721C3"/>
    <w:p w14:paraId="598A3293" w14:textId="1933C63D" w:rsidR="00E721C3" w:rsidRDefault="00E721C3" w:rsidP="00E721C3">
      <w:r>
        <w:t>Key Characteristics:</w:t>
      </w:r>
    </w:p>
    <w:p w14:paraId="25C321CC" w14:textId="4AEBC79A" w:rsidR="00E721C3" w:rsidRDefault="00E721C3" w:rsidP="00E721C3">
      <w:r>
        <w:t>Colour</w:t>
      </w:r>
      <w:r>
        <w:t>: Light green to deep emerald green</w:t>
      </w:r>
    </w:p>
    <w:p w14:paraId="49F45445" w14:textId="77777777" w:rsidR="00E721C3" w:rsidRDefault="00E721C3" w:rsidP="00E721C3">
      <w:r>
        <w:t>Texture: Shimmery, flaky, layered</w:t>
      </w:r>
    </w:p>
    <w:p w14:paraId="3D51A7A5" w14:textId="77777777" w:rsidR="00E721C3" w:rsidRDefault="00E721C3" w:rsidP="00E721C3">
      <w:r>
        <w:t>Element: Earth &amp; Water</w:t>
      </w:r>
    </w:p>
    <w:p w14:paraId="009930D9" w14:textId="77777777" w:rsidR="00E721C3" w:rsidRDefault="00E721C3" w:rsidP="00E721C3">
      <w:r>
        <w:t>Energy Type: Gentle, nurturing, restorative</w:t>
      </w:r>
    </w:p>
    <w:p w14:paraId="0FF3A863" w14:textId="525799FF" w:rsidR="00E721C3" w:rsidRDefault="00E721C3" w:rsidP="00E721C3">
      <w:r>
        <w:rPr>
          <w:noProof/>
        </w:rPr>
        <w:drawing>
          <wp:anchor distT="0" distB="0" distL="114300" distR="114300" simplePos="0" relativeHeight="251662336" behindDoc="1" locked="0" layoutInCell="1" allowOverlap="1" wp14:anchorId="2163AC78" wp14:editId="336119E3">
            <wp:simplePos x="0" y="0"/>
            <wp:positionH relativeFrom="column">
              <wp:posOffset>3131128</wp:posOffset>
            </wp:positionH>
            <wp:positionV relativeFrom="paragraph">
              <wp:posOffset>230332</wp:posOffset>
            </wp:positionV>
            <wp:extent cx="2143125" cy="2143125"/>
            <wp:effectExtent l="0" t="0" r="9525" b="9525"/>
            <wp:wrapTight wrapText="bothSides">
              <wp:wrapPolygon edited="0">
                <wp:start x="0" y="0"/>
                <wp:lineTo x="0" y="21504"/>
                <wp:lineTo x="21504" y="21504"/>
                <wp:lineTo x="21504" y="0"/>
                <wp:lineTo x="0" y="0"/>
              </wp:wrapPolygon>
            </wp:wrapTight>
            <wp:docPr id="11194881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118F903F" w14:textId="55B66BEF" w:rsidR="00E721C3" w:rsidRDefault="00E721C3" w:rsidP="00E721C3"/>
    <w:p w14:paraId="4B9D7B4B" w14:textId="77777777" w:rsidR="00E721C3" w:rsidRDefault="00E721C3" w:rsidP="00E721C3"/>
    <w:p w14:paraId="738FC97E" w14:textId="77777777" w:rsidR="00E721C3" w:rsidRDefault="00E721C3" w:rsidP="00E721C3"/>
    <w:p w14:paraId="6E31D5D1" w14:textId="77777777" w:rsidR="00E721C3" w:rsidRDefault="00E721C3" w:rsidP="00E721C3"/>
    <w:p w14:paraId="08E49443" w14:textId="77777777" w:rsidR="00E721C3" w:rsidRDefault="00E721C3" w:rsidP="00E721C3"/>
    <w:p w14:paraId="44188004" w14:textId="77777777" w:rsidR="00E721C3" w:rsidRDefault="00E721C3" w:rsidP="00E721C3"/>
    <w:p w14:paraId="7AF403B3" w14:textId="77777777" w:rsidR="00E721C3" w:rsidRDefault="00E721C3" w:rsidP="00E721C3"/>
    <w:p w14:paraId="7E3ED998" w14:textId="77777777" w:rsidR="00E721C3" w:rsidRDefault="00E721C3" w:rsidP="00E721C3"/>
    <w:p w14:paraId="4C2E87E4" w14:textId="77777777" w:rsidR="00E721C3" w:rsidRDefault="00E721C3" w:rsidP="00E721C3"/>
    <w:p w14:paraId="5BC4A760" w14:textId="52554D50" w:rsidR="00E721C3" w:rsidRDefault="00E721C3" w:rsidP="00E721C3">
      <w:r>
        <w:t>Chapter 2: The History &amp; Origins of Fuchsite</w:t>
      </w:r>
    </w:p>
    <w:p w14:paraId="1D427FEE" w14:textId="2D83E542" w:rsidR="00E721C3" w:rsidRDefault="00E721C3" w:rsidP="00E721C3">
      <w:r>
        <w:t>Fuchsite is found in regions rich in metamorphic rock, including:</w:t>
      </w:r>
    </w:p>
    <w:p w14:paraId="1B32830A" w14:textId="77777777" w:rsidR="00E721C3" w:rsidRDefault="00E721C3" w:rsidP="00E721C3">
      <w:r>
        <w:t>Brazil</w:t>
      </w:r>
    </w:p>
    <w:p w14:paraId="7BD9C53C" w14:textId="77777777" w:rsidR="00E721C3" w:rsidRDefault="00E721C3" w:rsidP="00E721C3">
      <w:r>
        <w:t>India</w:t>
      </w:r>
    </w:p>
    <w:p w14:paraId="6C708E3F" w14:textId="77777777" w:rsidR="00E721C3" w:rsidRDefault="00E721C3" w:rsidP="00E721C3">
      <w:r>
        <w:t>Russia</w:t>
      </w:r>
    </w:p>
    <w:p w14:paraId="350E060B" w14:textId="77777777" w:rsidR="00E721C3" w:rsidRDefault="00E721C3" w:rsidP="00E721C3">
      <w:r>
        <w:t>Zimbabwe</w:t>
      </w:r>
    </w:p>
    <w:p w14:paraId="023897FB" w14:textId="37FEDDBC" w:rsidR="00E721C3" w:rsidRDefault="00E721C3" w:rsidP="00E721C3">
      <w:r>
        <w:t>Austria</w:t>
      </w:r>
    </w:p>
    <w:p w14:paraId="46D0915E" w14:textId="478D3715" w:rsidR="00E721C3" w:rsidRDefault="00E721C3" w:rsidP="00E721C3">
      <w:r>
        <w:t>Historically, green stones have symbolized renewal, growth, and healing, and Fuchsite has long been used by shamans and healers to enhance intuition and emotional clarity.</w:t>
      </w:r>
    </w:p>
    <w:p w14:paraId="5F859A0A" w14:textId="0F870CE7" w:rsidR="00E721C3" w:rsidRDefault="00E721C3" w:rsidP="00E721C3">
      <w:r>
        <w:t>Its reflective quality was believed to mirror inner truth, making it a stone of wisdom and conscious awareness.</w:t>
      </w:r>
    </w:p>
    <w:p w14:paraId="6B2FAC3E" w14:textId="4B06BF73" w:rsidR="00E721C3" w:rsidRDefault="00E721C3" w:rsidP="00E721C3">
      <w:r>
        <w:lastRenderedPageBreak/>
        <w:t>Chapter 3: Metaphysical Properties of Fuchsite</w:t>
      </w:r>
    </w:p>
    <w:p w14:paraId="1EEFA9F5" w14:textId="77777777" w:rsidR="00E721C3" w:rsidRDefault="00E721C3" w:rsidP="00E721C3">
      <w:r>
        <w:t>Fuchsite resonates strongly with the heart field, supporting emotional intelligence, self-understanding, and energetic balance.</w:t>
      </w:r>
    </w:p>
    <w:p w14:paraId="2D7CD647" w14:textId="77777777" w:rsidR="00E721C3" w:rsidRDefault="00E721C3" w:rsidP="00E721C3"/>
    <w:p w14:paraId="78EAB8EF" w14:textId="5CEB8E32" w:rsidR="00E721C3" w:rsidRDefault="00E721C3" w:rsidP="00E721C3">
      <w:r>
        <w:t>Core Energetic Properties</w:t>
      </w:r>
    </w:p>
    <w:p w14:paraId="5FC59492" w14:textId="77777777" w:rsidR="00E721C3" w:rsidRDefault="00E721C3" w:rsidP="00E721C3">
      <w:r>
        <w:t>Encourages emotional healing without suppression</w:t>
      </w:r>
    </w:p>
    <w:p w14:paraId="39E186AC" w14:textId="77777777" w:rsidR="00E721C3" w:rsidRDefault="00E721C3" w:rsidP="00E721C3">
      <w:r>
        <w:t>Supports healthy boundaries</w:t>
      </w:r>
    </w:p>
    <w:p w14:paraId="1BF841F6" w14:textId="77777777" w:rsidR="00E721C3" w:rsidRDefault="00E721C3" w:rsidP="00E721C3">
      <w:r>
        <w:t>Enhances empathy without emotional depletion</w:t>
      </w:r>
    </w:p>
    <w:p w14:paraId="1E074D2A" w14:textId="77777777" w:rsidR="00E721C3" w:rsidRDefault="00E721C3" w:rsidP="00E721C3">
      <w:r>
        <w:t>Aids recovery from emotional exhaustion</w:t>
      </w:r>
    </w:p>
    <w:p w14:paraId="277544DE" w14:textId="53BAF1D3" w:rsidR="00E721C3" w:rsidRDefault="00E721C3" w:rsidP="00E721C3">
      <w:r>
        <w:t>Strengthens intuition and self-trust</w:t>
      </w:r>
    </w:p>
    <w:p w14:paraId="58DFC2E7" w14:textId="77777777" w:rsidR="00E721C3" w:rsidRDefault="00E721C3" w:rsidP="00E721C3">
      <w:r>
        <w:t>Fuchsite teaches the art of receiving, reminding us that rest, pleasure, and compassion are not weaknesses—but necessities.</w:t>
      </w:r>
    </w:p>
    <w:p w14:paraId="1B44F1FC" w14:textId="4C70A5EF" w:rsidR="00E721C3" w:rsidRDefault="00E721C3" w:rsidP="00E721C3">
      <w:r>
        <w:rPr>
          <w:noProof/>
        </w:rPr>
        <w:drawing>
          <wp:anchor distT="0" distB="0" distL="114300" distR="114300" simplePos="0" relativeHeight="251663360" behindDoc="1" locked="0" layoutInCell="1" allowOverlap="1" wp14:anchorId="0CFE5185" wp14:editId="52E2EB8A">
            <wp:simplePos x="0" y="0"/>
            <wp:positionH relativeFrom="column">
              <wp:posOffset>3373582</wp:posOffset>
            </wp:positionH>
            <wp:positionV relativeFrom="paragraph">
              <wp:posOffset>127693</wp:posOffset>
            </wp:positionV>
            <wp:extent cx="2143125" cy="2143125"/>
            <wp:effectExtent l="0" t="0" r="9525" b="9525"/>
            <wp:wrapTight wrapText="bothSides">
              <wp:wrapPolygon edited="0">
                <wp:start x="0" y="0"/>
                <wp:lineTo x="0" y="21504"/>
                <wp:lineTo x="21504" y="21504"/>
                <wp:lineTo x="21504" y="0"/>
                <wp:lineTo x="0" y="0"/>
              </wp:wrapPolygon>
            </wp:wrapTight>
            <wp:docPr id="16826886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3F0410C3" w14:textId="4FE983C3" w:rsidR="00E721C3" w:rsidRDefault="00E721C3" w:rsidP="00E721C3"/>
    <w:p w14:paraId="1A03D5DE" w14:textId="77777777" w:rsidR="00E721C3" w:rsidRDefault="00E721C3" w:rsidP="00E721C3"/>
    <w:p w14:paraId="20307500" w14:textId="77777777" w:rsidR="00E721C3" w:rsidRDefault="00E721C3" w:rsidP="00E721C3"/>
    <w:p w14:paraId="7E05422F" w14:textId="77777777" w:rsidR="00E721C3" w:rsidRDefault="00E721C3" w:rsidP="00E721C3"/>
    <w:p w14:paraId="2AC90654" w14:textId="77777777" w:rsidR="00E721C3" w:rsidRDefault="00E721C3" w:rsidP="00E721C3"/>
    <w:p w14:paraId="7D0484BA" w14:textId="77777777" w:rsidR="00E721C3" w:rsidRDefault="00E721C3" w:rsidP="00E721C3"/>
    <w:p w14:paraId="3164C6F6" w14:textId="77777777" w:rsidR="00E721C3" w:rsidRDefault="00E721C3" w:rsidP="00E721C3"/>
    <w:p w14:paraId="02319AB8" w14:textId="77777777" w:rsidR="00E721C3" w:rsidRDefault="00E721C3" w:rsidP="00E721C3"/>
    <w:p w14:paraId="6E9B6A0B" w14:textId="45DC0771" w:rsidR="00E721C3" w:rsidRDefault="00E721C3" w:rsidP="00E721C3">
      <w:r>
        <w:t>Chapter 4: Emotional Healing Benefits</w:t>
      </w:r>
    </w:p>
    <w:p w14:paraId="708573C1" w14:textId="25164116" w:rsidR="00E721C3" w:rsidRDefault="00E721C3" w:rsidP="00E721C3">
      <w:r>
        <w:t>Fuchsite is especially powerful for individuals who:</w:t>
      </w:r>
    </w:p>
    <w:p w14:paraId="4AB6B6FD" w14:textId="77777777" w:rsidR="00E721C3" w:rsidRDefault="00E721C3" w:rsidP="00E721C3">
      <w:r>
        <w:t>Absorb others’ emotions</w:t>
      </w:r>
    </w:p>
    <w:p w14:paraId="5E96D5C2" w14:textId="77777777" w:rsidR="00E721C3" w:rsidRDefault="00E721C3" w:rsidP="00E721C3">
      <w:r>
        <w:t>Over-give or people-please</w:t>
      </w:r>
    </w:p>
    <w:p w14:paraId="5B93691D" w14:textId="77777777" w:rsidR="00E721C3" w:rsidRDefault="00E721C3" w:rsidP="00E721C3">
      <w:r>
        <w:t>Struggle with emotional burnout</w:t>
      </w:r>
    </w:p>
    <w:p w14:paraId="41345E1E" w14:textId="77777777" w:rsidR="00E721C3" w:rsidRDefault="00E721C3" w:rsidP="00E721C3">
      <w:r>
        <w:t>Carry unresolved emotional wounds</w:t>
      </w:r>
    </w:p>
    <w:p w14:paraId="3E8B96D2" w14:textId="77777777" w:rsidR="00E721C3" w:rsidRDefault="00E721C3" w:rsidP="00E721C3"/>
    <w:p w14:paraId="118EE5F4" w14:textId="61CBA3F6" w:rsidR="00E721C3" w:rsidRDefault="00E721C3" w:rsidP="00E721C3">
      <w:r>
        <w:t>Emotional Support Includes:</w:t>
      </w:r>
    </w:p>
    <w:p w14:paraId="321889CC" w14:textId="77777777" w:rsidR="00E721C3" w:rsidRDefault="00E721C3" w:rsidP="00E721C3">
      <w:r>
        <w:t>Releasing guilt and emotional responsibility</w:t>
      </w:r>
    </w:p>
    <w:p w14:paraId="726B2DE0" w14:textId="77777777" w:rsidR="00E721C3" w:rsidRDefault="00E721C3" w:rsidP="00E721C3">
      <w:r>
        <w:t>Processing grief gently</w:t>
      </w:r>
    </w:p>
    <w:p w14:paraId="14CBD141" w14:textId="77777777" w:rsidR="00E721C3" w:rsidRDefault="00E721C3" w:rsidP="00E721C3">
      <w:r>
        <w:t>Healing relationship trauma</w:t>
      </w:r>
    </w:p>
    <w:p w14:paraId="6A276D39" w14:textId="3B133EDB" w:rsidR="00E721C3" w:rsidRDefault="00E721C3" w:rsidP="00E721C3">
      <w:r>
        <w:lastRenderedPageBreak/>
        <w:t>Rebuilding emotional resilience</w:t>
      </w:r>
    </w:p>
    <w:p w14:paraId="7839BF65" w14:textId="29E5CB7F" w:rsidR="00E721C3" w:rsidRDefault="00E721C3" w:rsidP="00E721C3">
      <w:r>
        <w:t>Cultivating self-worth</w:t>
      </w:r>
    </w:p>
    <w:p w14:paraId="5A7087B1" w14:textId="57D229C5" w:rsidR="00E721C3" w:rsidRDefault="00E721C3" w:rsidP="00E721C3">
      <w:r>
        <w:t>This crystal works like a soft emotional balm, allowing feelings to surface safely without becoming overwhelming.</w:t>
      </w:r>
    </w:p>
    <w:p w14:paraId="2A1270D6" w14:textId="5F1886B4" w:rsidR="00E721C3" w:rsidRDefault="00E721C3" w:rsidP="00E721C3"/>
    <w:p w14:paraId="207F8BEC" w14:textId="1323DE6E" w:rsidR="00E721C3" w:rsidRDefault="00E721C3" w:rsidP="00E721C3">
      <w:r>
        <w:rPr>
          <w:noProof/>
        </w:rPr>
        <w:drawing>
          <wp:anchor distT="0" distB="0" distL="114300" distR="114300" simplePos="0" relativeHeight="251664384" behindDoc="1" locked="0" layoutInCell="1" allowOverlap="1" wp14:anchorId="7CA08DF4" wp14:editId="702DDF6C">
            <wp:simplePos x="0" y="0"/>
            <wp:positionH relativeFrom="column">
              <wp:posOffset>1614055</wp:posOffset>
            </wp:positionH>
            <wp:positionV relativeFrom="paragraph">
              <wp:posOffset>260062</wp:posOffset>
            </wp:positionV>
            <wp:extent cx="2390775" cy="1914525"/>
            <wp:effectExtent l="0" t="0" r="9525" b="9525"/>
            <wp:wrapTight wrapText="bothSides">
              <wp:wrapPolygon edited="0">
                <wp:start x="0" y="0"/>
                <wp:lineTo x="0" y="21493"/>
                <wp:lineTo x="21514" y="21493"/>
                <wp:lineTo x="21514" y="0"/>
                <wp:lineTo x="0" y="0"/>
              </wp:wrapPolygon>
            </wp:wrapTight>
            <wp:docPr id="18558788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0775" cy="1914525"/>
                    </a:xfrm>
                    <a:prstGeom prst="rect">
                      <a:avLst/>
                    </a:prstGeom>
                    <a:noFill/>
                  </pic:spPr>
                </pic:pic>
              </a:graphicData>
            </a:graphic>
          </wp:anchor>
        </w:drawing>
      </w:r>
    </w:p>
    <w:p w14:paraId="5827AFD4" w14:textId="6DA951BF" w:rsidR="00E721C3" w:rsidRDefault="00E721C3" w:rsidP="00E721C3"/>
    <w:p w14:paraId="059142B8" w14:textId="1B9A35C2" w:rsidR="00E721C3" w:rsidRDefault="00E721C3" w:rsidP="00E721C3"/>
    <w:p w14:paraId="30B93322" w14:textId="40B951D1" w:rsidR="00E721C3" w:rsidRDefault="00E721C3" w:rsidP="00E721C3"/>
    <w:p w14:paraId="4BEB7239" w14:textId="49881854" w:rsidR="00E721C3" w:rsidRDefault="00E721C3" w:rsidP="00E721C3"/>
    <w:p w14:paraId="2289CA81" w14:textId="4F67D955" w:rsidR="00E721C3" w:rsidRDefault="00E721C3" w:rsidP="00E721C3"/>
    <w:p w14:paraId="1B2A6984" w14:textId="4FBFE522" w:rsidR="00E721C3" w:rsidRDefault="00E721C3" w:rsidP="00E721C3"/>
    <w:p w14:paraId="451EBEB3" w14:textId="77777777" w:rsidR="00E721C3" w:rsidRDefault="00E721C3" w:rsidP="00E721C3"/>
    <w:p w14:paraId="05577592" w14:textId="284AFF53" w:rsidR="00E721C3" w:rsidRDefault="00E721C3" w:rsidP="00E721C3"/>
    <w:p w14:paraId="2649DF69" w14:textId="384EB79C" w:rsidR="00E721C3" w:rsidRDefault="00E721C3" w:rsidP="00E721C3"/>
    <w:p w14:paraId="0C0F518B" w14:textId="5F002265" w:rsidR="00E721C3" w:rsidRDefault="00E721C3" w:rsidP="00E721C3">
      <w:r>
        <w:t>Chapter 5: Spiritual Benefits &amp; Higher Awareness</w:t>
      </w:r>
    </w:p>
    <w:p w14:paraId="41E00A38" w14:textId="3060F76D" w:rsidR="00E721C3" w:rsidRDefault="00E721C3" w:rsidP="00E721C3">
      <w:r>
        <w:t>Spiritually, Fuchsite enhances conscious choice and awareness. It encourages observation without judgment and promotes alignment between the heart and higher wisdom.</w:t>
      </w:r>
    </w:p>
    <w:p w14:paraId="2074DAE3" w14:textId="6E3AAE59" w:rsidR="00E721C3" w:rsidRDefault="00E721C3" w:rsidP="00E721C3"/>
    <w:p w14:paraId="0B46F8B2" w14:textId="3DFE048A" w:rsidR="00E721C3" w:rsidRDefault="00E721C3" w:rsidP="00E721C3">
      <w:r>
        <w:t>Spiritual Effects</w:t>
      </w:r>
    </w:p>
    <w:p w14:paraId="3CBF6C9A" w14:textId="259C4668" w:rsidR="00E721C3" w:rsidRDefault="00E721C3" w:rsidP="00E721C3">
      <w:r>
        <w:t>Strengthens intuition</w:t>
      </w:r>
    </w:p>
    <w:p w14:paraId="16B622AB" w14:textId="77777777" w:rsidR="00E721C3" w:rsidRDefault="00E721C3" w:rsidP="00E721C3">
      <w:r>
        <w:t>Encourages heart-led decisions</w:t>
      </w:r>
    </w:p>
    <w:p w14:paraId="645CC1FA" w14:textId="37165035" w:rsidR="00E721C3" w:rsidRDefault="00E721C3" w:rsidP="00E721C3">
      <w:r>
        <w:t>Supports spiritual recovery after burnout</w:t>
      </w:r>
    </w:p>
    <w:p w14:paraId="558A7514" w14:textId="217986E2" w:rsidR="00E721C3" w:rsidRDefault="00E721C3" w:rsidP="00E721C3">
      <w:r>
        <w:t>Enhances meditative awareness</w:t>
      </w:r>
    </w:p>
    <w:p w14:paraId="28785612" w14:textId="1BA0BF96" w:rsidR="00E721C3" w:rsidRDefault="00E721C3" w:rsidP="00E721C3">
      <w:r>
        <w:t>Assists in past emotional life lessons integration</w:t>
      </w:r>
    </w:p>
    <w:p w14:paraId="2B8AC6EF" w14:textId="3DA00B12" w:rsidR="00E721C3" w:rsidRDefault="00E721C3" w:rsidP="00E721C3">
      <w:r>
        <w:t>Fuchsite is ideal for spiritual practitioners who feel drained or disconnected from their purpose.</w:t>
      </w:r>
    </w:p>
    <w:p w14:paraId="05FE82DD" w14:textId="61D01B73" w:rsidR="00E721C3" w:rsidRDefault="00E721C3" w:rsidP="00E721C3"/>
    <w:p w14:paraId="0FEF0911" w14:textId="11B7EB00" w:rsidR="00E721C3" w:rsidRDefault="00E721C3" w:rsidP="00E721C3"/>
    <w:p w14:paraId="603B8E2A" w14:textId="1300D9BB" w:rsidR="00E721C3" w:rsidRDefault="00E721C3" w:rsidP="00E721C3">
      <w:r>
        <w:rPr>
          <w:noProof/>
        </w:rPr>
        <w:drawing>
          <wp:anchor distT="0" distB="0" distL="114300" distR="114300" simplePos="0" relativeHeight="251665408" behindDoc="1" locked="0" layoutInCell="1" allowOverlap="1" wp14:anchorId="68EA347E" wp14:editId="22ADA4B4">
            <wp:simplePos x="0" y="0"/>
            <wp:positionH relativeFrom="margin">
              <wp:align>center</wp:align>
            </wp:positionH>
            <wp:positionV relativeFrom="paragraph">
              <wp:posOffset>-236047</wp:posOffset>
            </wp:positionV>
            <wp:extent cx="1301750" cy="1301750"/>
            <wp:effectExtent l="0" t="0" r="0" b="0"/>
            <wp:wrapTight wrapText="bothSides">
              <wp:wrapPolygon edited="0">
                <wp:start x="0" y="0"/>
                <wp:lineTo x="0" y="21179"/>
                <wp:lineTo x="21179" y="21179"/>
                <wp:lineTo x="21179" y="0"/>
                <wp:lineTo x="0" y="0"/>
              </wp:wrapPolygon>
            </wp:wrapTight>
            <wp:docPr id="3590532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1750" cy="1301750"/>
                    </a:xfrm>
                    <a:prstGeom prst="rect">
                      <a:avLst/>
                    </a:prstGeom>
                    <a:noFill/>
                  </pic:spPr>
                </pic:pic>
              </a:graphicData>
            </a:graphic>
            <wp14:sizeRelH relativeFrom="margin">
              <wp14:pctWidth>0</wp14:pctWidth>
            </wp14:sizeRelH>
            <wp14:sizeRelV relativeFrom="margin">
              <wp14:pctHeight>0</wp14:pctHeight>
            </wp14:sizeRelV>
          </wp:anchor>
        </w:drawing>
      </w:r>
    </w:p>
    <w:p w14:paraId="67C9DBEA" w14:textId="77777777" w:rsidR="00E721C3" w:rsidRDefault="00E721C3" w:rsidP="00E721C3"/>
    <w:p w14:paraId="4606871C" w14:textId="77777777" w:rsidR="00E721C3" w:rsidRDefault="00E721C3" w:rsidP="00E721C3"/>
    <w:p w14:paraId="7B79003E" w14:textId="77777777" w:rsidR="00E721C3" w:rsidRDefault="00E721C3" w:rsidP="00E721C3"/>
    <w:p w14:paraId="53D2983A" w14:textId="235BFF49" w:rsidR="00E721C3" w:rsidRDefault="00E721C3" w:rsidP="00E721C3">
      <w:r>
        <w:lastRenderedPageBreak/>
        <w:t>Chapter 6: Chakra &amp; Energy System Connection</w:t>
      </w:r>
    </w:p>
    <w:p w14:paraId="733288E0" w14:textId="77777777" w:rsidR="00E721C3" w:rsidRDefault="00E721C3" w:rsidP="00E721C3"/>
    <w:p w14:paraId="138B570F" w14:textId="1B5D4D4B" w:rsidR="00E721C3" w:rsidRDefault="00E721C3" w:rsidP="00E721C3">
      <w:r>
        <w:t>Heart Chakra (Primary)</w:t>
      </w:r>
    </w:p>
    <w:p w14:paraId="146EB340" w14:textId="656AEB71" w:rsidR="00E721C3" w:rsidRDefault="00E721C3" w:rsidP="00E721C3">
      <w:r>
        <w:t>Fuchsite opens and stabilizes the heart chakra, allowing love to flow without self-sacrifice.</w:t>
      </w:r>
    </w:p>
    <w:p w14:paraId="5FF42027" w14:textId="51D74CE7" w:rsidR="00E721C3" w:rsidRDefault="00E721C3" w:rsidP="00E721C3">
      <w:r>
        <w:t>Third Eye Chakra (Secondary)</w:t>
      </w:r>
    </w:p>
    <w:p w14:paraId="338253F5" w14:textId="77777777" w:rsidR="00E721C3" w:rsidRDefault="00E721C3" w:rsidP="00E721C3">
      <w:r>
        <w:t>It enhances insight, emotional perception, and intuitive awareness—especially around relationships and personal truth.</w:t>
      </w:r>
    </w:p>
    <w:p w14:paraId="5AFA246C" w14:textId="77777777" w:rsidR="00E721C3" w:rsidRDefault="00E721C3" w:rsidP="00E721C3"/>
    <w:p w14:paraId="382B8CE4" w14:textId="74B9E738" w:rsidR="00E721C3" w:rsidRDefault="00E721C3" w:rsidP="00E721C3">
      <w:r>
        <w:t>Aura Healing</w:t>
      </w:r>
    </w:p>
    <w:p w14:paraId="79C8EB3B" w14:textId="77777777" w:rsidR="00E721C3" w:rsidRDefault="00E721C3" w:rsidP="00E721C3">
      <w:r>
        <w:t>Fuchsite is believed to repair energetic tears caused by emotional trauma or prolonged stress.</w:t>
      </w:r>
    </w:p>
    <w:p w14:paraId="2BF51F8F" w14:textId="77777777" w:rsidR="00E721C3" w:rsidRDefault="00E721C3" w:rsidP="00E721C3"/>
    <w:p w14:paraId="75C884CB" w14:textId="03D23F4C" w:rsidR="00E721C3" w:rsidRDefault="00441DEB" w:rsidP="00E721C3">
      <w:r>
        <w:rPr>
          <w:noProof/>
        </w:rPr>
        <w:drawing>
          <wp:anchor distT="0" distB="0" distL="114300" distR="114300" simplePos="0" relativeHeight="251666432" behindDoc="1" locked="0" layoutInCell="1" allowOverlap="1" wp14:anchorId="301BD19E" wp14:editId="11858C2A">
            <wp:simplePos x="0" y="0"/>
            <wp:positionH relativeFrom="margin">
              <wp:align>center</wp:align>
            </wp:positionH>
            <wp:positionV relativeFrom="paragraph">
              <wp:posOffset>7563</wp:posOffset>
            </wp:positionV>
            <wp:extent cx="2295525" cy="1990725"/>
            <wp:effectExtent l="0" t="0" r="9525" b="9525"/>
            <wp:wrapTight wrapText="bothSides">
              <wp:wrapPolygon edited="0">
                <wp:start x="0" y="0"/>
                <wp:lineTo x="0" y="21497"/>
                <wp:lineTo x="21510" y="21497"/>
                <wp:lineTo x="21510" y="0"/>
                <wp:lineTo x="0" y="0"/>
              </wp:wrapPolygon>
            </wp:wrapTight>
            <wp:docPr id="2618948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5525" cy="1990725"/>
                    </a:xfrm>
                    <a:prstGeom prst="rect">
                      <a:avLst/>
                    </a:prstGeom>
                    <a:noFill/>
                  </pic:spPr>
                </pic:pic>
              </a:graphicData>
            </a:graphic>
          </wp:anchor>
        </w:drawing>
      </w:r>
    </w:p>
    <w:p w14:paraId="289B4367" w14:textId="77777777" w:rsidR="00E721C3" w:rsidRDefault="00E721C3" w:rsidP="00E721C3"/>
    <w:p w14:paraId="6775905F" w14:textId="77777777" w:rsidR="00E721C3" w:rsidRDefault="00E721C3" w:rsidP="00E721C3"/>
    <w:p w14:paraId="24307111" w14:textId="77777777" w:rsidR="00E721C3" w:rsidRDefault="00E721C3" w:rsidP="00E721C3"/>
    <w:p w14:paraId="716E69DF" w14:textId="77777777" w:rsidR="00E721C3" w:rsidRDefault="00E721C3" w:rsidP="00E721C3"/>
    <w:p w14:paraId="33E081E7" w14:textId="77777777" w:rsidR="00E721C3" w:rsidRDefault="00E721C3" w:rsidP="00E721C3"/>
    <w:p w14:paraId="46E4585A" w14:textId="77777777" w:rsidR="00E721C3" w:rsidRDefault="00E721C3" w:rsidP="00E721C3"/>
    <w:p w14:paraId="411E61F1" w14:textId="77777777" w:rsidR="00E721C3" w:rsidRDefault="00E721C3" w:rsidP="00E721C3"/>
    <w:p w14:paraId="1230A201" w14:textId="77777777" w:rsidR="00441DEB" w:rsidRDefault="00441DEB" w:rsidP="00E721C3"/>
    <w:p w14:paraId="26C36BA1" w14:textId="4B5EE2D3" w:rsidR="00E721C3" w:rsidRDefault="00E721C3" w:rsidP="00E721C3">
      <w:r>
        <w:t>Chapter 7: Physical Energy Associations</w:t>
      </w:r>
    </w:p>
    <w:p w14:paraId="0FE898B2" w14:textId="592A2EAE" w:rsidR="00E721C3" w:rsidRDefault="00E721C3" w:rsidP="00E721C3">
      <w:r>
        <w:t>While not a substitute for medical care, Fuchsite is traditionally associated with energetic support for:</w:t>
      </w:r>
    </w:p>
    <w:p w14:paraId="6936AD31" w14:textId="77777777" w:rsidR="00E721C3" w:rsidRDefault="00E721C3" w:rsidP="00E721C3">
      <w:r>
        <w:t>Nervous system balance</w:t>
      </w:r>
    </w:p>
    <w:p w14:paraId="719F2A68" w14:textId="77777777" w:rsidR="00E721C3" w:rsidRDefault="00E721C3" w:rsidP="00E721C3">
      <w:r>
        <w:t>Stress recovery</w:t>
      </w:r>
    </w:p>
    <w:p w14:paraId="022AD06B" w14:textId="77777777" w:rsidR="00E721C3" w:rsidRDefault="00E721C3" w:rsidP="00E721C3">
      <w:r>
        <w:t>Cellular rejuvenation</w:t>
      </w:r>
    </w:p>
    <w:p w14:paraId="3F8A5D6E" w14:textId="77777777" w:rsidR="00E721C3" w:rsidRDefault="00E721C3" w:rsidP="00E721C3">
      <w:r>
        <w:t>Emotional fatigue</w:t>
      </w:r>
    </w:p>
    <w:p w14:paraId="3A2F2685" w14:textId="77777777" w:rsidR="00E721C3" w:rsidRDefault="00E721C3" w:rsidP="00E721C3">
      <w:r>
        <w:t>Overall vitality restoration</w:t>
      </w:r>
    </w:p>
    <w:p w14:paraId="65F7366F" w14:textId="3904896B" w:rsidR="00E721C3" w:rsidRDefault="00E721C3" w:rsidP="00E721C3">
      <w:r>
        <w:t xml:space="preserve">Its </w:t>
      </w:r>
      <w:r>
        <w:t>e</w:t>
      </w:r>
      <w:r>
        <w:t>nergy is restorative rather than stimulating, making it ideal for rest, recovery, and gentle healing rituals.</w:t>
      </w:r>
    </w:p>
    <w:p w14:paraId="57F02673" w14:textId="77777777" w:rsidR="00E721C3" w:rsidRDefault="00E721C3" w:rsidP="00E721C3"/>
    <w:p w14:paraId="1C3EBF8E" w14:textId="77777777" w:rsidR="00E721C3" w:rsidRDefault="00E721C3" w:rsidP="00E721C3"/>
    <w:p w14:paraId="2E47730B" w14:textId="23151B22" w:rsidR="00E721C3" w:rsidRDefault="00E721C3" w:rsidP="00E721C3">
      <w:r>
        <w:lastRenderedPageBreak/>
        <w:t>Chapter 8: How to Use Fuchsite in Daily Life</w:t>
      </w:r>
    </w:p>
    <w:p w14:paraId="5CF6F730" w14:textId="7B917890" w:rsidR="00E721C3" w:rsidRDefault="00E721C3" w:rsidP="00E721C3"/>
    <w:p w14:paraId="5B7A4BBA" w14:textId="7E18A9E1" w:rsidR="00E721C3" w:rsidRDefault="00E721C3" w:rsidP="00E721C3">
      <w:r>
        <w:t>Meditation</w:t>
      </w:r>
    </w:p>
    <w:p w14:paraId="61E44CAD" w14:textId="5C9FF65C" w:rsidR="00E721C3" w:rsidRDefault="00E721C3" w:rsidP="00E721C3">
      <w:r>
        <w:t>Hold Fuchsite over the heart to release emotional tension and cultivate calm awareness.</w:t>
      </w:r>
    </w:p>
    <w:p w14:paraId="3EAA3401" w14:textId="37DAC457" w:rsidR="00E721C3" w:rsidRDefault="00E721C3" w:rsidP="00E721C3">
      <w:r>
        <w:t>Wearable Use</w:t>
      </w:r>
    </w:p>
    <w:p w14:paraId="2299DCDD" w14:textId="6F118469" w:rsidR="00E721C3" w:rsidRDefault="00E721C3" w:rsidP="00E721C3">
      <w:r>
        <w:t xml:space="preserve">Wearing Fuchsite </w:t>
      </w:r>
      <w:r>
        <w:t>jewellery</w:t>
      </w:r>
      <w:r>
        <w:t xml:space="preserve"> helps maintain emotional boundaries throughout the day.</w:t>
      </w:r>
    </w:p>
    <w:p w14:paraId="019CCC52" w14:textId="121CCD59" w:rsidR="00E721C3" w:rsidRDefault="00E721C3" w:rsidP="00E721C3"/>
    <w:p w14:paraId="690E55E3" w14:textId="4ABE9F07" w:rsidR="00E721C3" w:rsidRDefault="00E721C3" w:rsidP="00E721C3">
      <w:r>
        <w:t>Sleep Support</w:t>
      </w:r>
    </w:p>
    <w:p w14:paraId="57D98195" w14:textId="17E3F304" w:rsidR="00E721C3" w:rsidRDefault="00E721C3" w:rsidP="00E721C3">
      <w:r>
        <w:t>Place near the bed to ease emotional processing during sleep.</w:t>
      </w:r>
    </w:p>
    <w:p w14:paraId="237D8206" w14:textId="1EEE962E" w:rsidR="00E721C3" w:rsidRDefault="00E721C3" w:rsidP="00E721C3">
      <w:r>
        <w:t>Workplace Energy</w:t>
      </w:r>
    </w:p>
    <w:p w14:paraId="20F1EFE8" w14:textId="2AE1C7A9" w:rsidR="00E721C3" w:rsidRDefault="00E721C3" w:rsidP="00E721C3">
      <w:r>
        <w:t>Keep on your desk to prevent emotional exhaustion and overextension.</w:t>
      </w:r>
    </w:p>
    <w:p w14:paraId="5CF2ED1E" w14:textId="3150FF6F" w:rsidR="00E721C3" w:rsidRDefault="00E721C3" w:rsidP="00E721C3"/>
    <w:p w14:paraId="7E9EE2B7" w14:textId="293462FE" w:rsidR="00E721C3" w:rsidRDefault="00E721C3" w:rsidP="00E721C3">
      <w:r>
        <w:t>Chapter 9: Fuchsite Healing Ritual</w:t>
      </w:r>
    </w:p>
    <w:p w14:paraId="757D6354" w14:textId="1AE176B0" w:rsidR="00E721C3" w:rsidRDefault="00E721C3" w:rsidP="00E721C3">
      <w:r>
        <w:t>Heart Restoration Ritual</w:t>
      </w:r>
    </w:p>
    <w:p w14:paraId="49A81D86" w14:textId="3890B3A0" w:rsidR="00E721C3" w:rsidRDefault="00E721C3" w:rsidP="00E721C3">
      <w:r>
        <w:t>You will need:</w:t>
      </w:r>
    </w:p>
    <w:p w14:paraId="518178A4" w14:textId="77777777" w:rsidR="00E721C3" w:rsidRDefault="00E721C3" w:rsidP="00E721C3">
      <w:r>
        <w:t>Fuchsite crystal</w:t>
      </w:r>
    </w:p>
    <w:p w14:paraId="6EFE190C" w14:textId="57B69EE4" w:rsidR="00E721C3" w:rsidRDefault="00E721C3" w:rsidP="00E721C3">
      <w:r>
        <w:t>Green or pink candle</w:t>
      </w:r>
    </w:p>
    <w:p w14:paraId="1CE41D8E" w14:textId="008EE389" w:rsidR="00E721C3" w:rsidRDefault="00E721C3" w:rsidP="00E721C3">
      <w:r>
        <w:t>Quiet space</w:t>
      </w:r>
    </w:p>
    <w:p w14:paraId="780FECA1" w14:textId="7CD23F79" w:rsidR="00E721C3" w:rsidRDefault="00E721C3" w:rsidP="00E721C3">
      <w:r>
        <w:t>Steps:</w:t>
      </w:r>
    </w:p>
    <w:p w14:paraId="15F5D281" w14:textId="127B4696" w:rsidR="00E721C3" w:rsidRDefault="00E721C3" w:rsidP="00E721C3">
      <w:r>
        <w:t>Light the candle and sit comfortably.</w:t>
      </w:r>
    </w:p>
    <w:p w14:paraId="129955A4" w14:textId="6C226C22" w:rsidR="00E721C3" w:rsidRDefault="00E721C3" w:rsidP="00E721C3">
      <w:r>
        <w:t>Place Fuchsite over your heart.</w:t>
      </w:r>
    </w:p>
    <w:p w14:paraId="1F771F97" w14:textId="2BC03BD9" w:rsidR="00E721C3" w:rsidRDefault="00E721C3" w:rsidP="00E721C3">
      <w:r>
        <w:t>Breathe deeply for 3 minutes.</w:t>
      </w:r>
    </w:p>
    <w:p w14:paraId="3803A15F" w14:textId="5DABE9A9" w:rsidR="00E721C3" w:rsidRDefault="00E721C3" w:rsidP="00E721C3">
      <w:r>
        <w:t>Visualize green light restoring your energy.</w:t>
      </w:r>
    </w:p>
    <w:p w14:paraId="7E529838" w14:textId="2247CF34" w:rsidR="00E721C3" w:rsidRDefault="00441DEB" w:rsidP="00E721C3">
      <w:r>
        <w:rPr>
          <w:noProof/>
        </w:rPr>
        <w:drawing>
          <wp:anchor distT="0" distB="0" distL="114300" distR="114300" simplePos="0" relativeHeight="251667456" behindDoc="1" locked="0" layoutInCell="1" allowOverlap="1" wp14:anchorId="03487247" wp14:editId="48BAE160">
            <wp:simplePos x="0" y="0"/>
            <wp:positionH relativeFrom="margin">
              <wp:posOffset>3184006</wp:posOffset>
            </wp:positionH>
            <wp:positionV relativeFrom="paragraph">
              <wp:posOffset>137968</wp:posOffset>
            </wp:positionV>
            <wp:extent cx="2143125" cy="2143125"/>
            <wp:effectExtent l="0" t="0" r="9525" b="9525"/>
            <wp:wrapTight wrapText="bothSides">
              <wp:wrapPolygon edited="0">
                <wp:start x="0" y="0"/>
                <wp:lineTo x="0" y="21504"/>
                <wp:lineTo x="21504" y="21504"/>
                <wp:lineTo x="21504" y="0"/>
                <wp:lineTo x="0" y="0"/>
              </wp:wrapPolygon>
            </wp:wrapTight>
            <wp:docPr id="1399137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r w:rsidR="00E721C3">
        <w:t>Speak the affirmation below.</w:t>
      </w:r>
    </w:p>
    <w:p w14:paraId="41A68CF6" w14:textId="77777777" w:rsidR="00E721C3" w:rsidRDefault="00E721C3" w:rsidP="00E721C3">
      <w:r>
        <w:t>Sit in silence for 5 minutes.</w:t>
      </w:r>
    </w:p>
    <w:p w14:paraId="41D5DF75" w14:textId="2E22F490" w:rsidR="00E721C3" w:rsidRDefault="00E721C3" w:rsidP="00E721C3"/>
    <w:p w14:paraId="6710372B" w14:textId="77777777" w:rsidR="00441DEB" w:rsidRDefault="00441DEB" w:rsidP="00E721C3"/>
    <w:p w14:paraId="3FBABEF3" w14:textId="77777777" w:rsidR="00441DEB" w:rsidRDefault="00441DEB" w:rsidP="00E721C3"/>
    <w:p w14:paraId="72DAD643" w14:textId="77777777" w:rsidR="00441DEB" w:rsidRDefault="00441DEB" w:rsidP="00E721C3"/>
    <w:p w14:paraId="43BB660A" w14:textId="77777777" w:rsidR="00441DEB" w:rsidRDefault="00441DEB" w:rsidP="00E721C3"/>
    <w:p w14:paraId="329D82E6" w14:textId="77777777" w:rsidR="00441DEB" w:rsidRDefault="00441DEB" w:rsidP="00E721C3"/>
    <w:p w14:paraId="44EA5EC0" w14:textId="77777777" w:rsidR="00E721C3" w:rsidRDefault="00E721C3" w:rsidP="00E721C3">
      <w:r>
        <w:lastRenderedPageBreak/>
        <w:t>Chapter 10: Affirmations for Fuchsite</w:t>
      </w:r>
    </w:p>
    <w:p w14:paraId="11BAB179" w14:textId="77777777" w:rsidR="00E721C3" w:rsidRDefault="00E721C3" w:rsidP="00E721C3"/>
    <w:p w14:paraId="42371A58" w14:textId="77777777" w:rsidR="00E721C3" w:rsidRDefault="00E721C3" w:rsidP="00E721C3">
      <w:r>
        <w:t>“I give from a place of balance, not depletion.”</w:t>
      </w:r>
    </w:p>
    <w:p w14:paraId="56FA72F7" w14:textId="77777777" w:rsidR="00E721C3" w:rsidRDefault="00E721C3" w:rsidP="00E721C3">
      <w:r>
        <w:t>“My heart is open, protected, and wise.”</w:t>
      </w:r>
    </w:p>
    <w:p w14:paraId="61195521" w14:textId="49878B30" w:rsidR="00E721C3" w:rsidRDefault="00E721C3" w:rsidP="00E721C3">
      <w:r>
        <w:t xml:space="preserve">“I </w:t>
      </w:r>
      <w:r>
        <w:t>honour</w:t>
      </w:r>
      <w:r>
        <w:t xml:space="preserve"> my emotional needs without guilt.”</w:t>
      </w:r>
    </w:p>
    <w:p w14:paraId="23E3C64E" w14:textId="77777777" w:rsidR="00E721C3" w:rsidRDefault="00E721C3" w:rsidP="00E721C3">
      <w:r>
        <w:t>“Healing flows gently and naturally within me.”</w:t>
      </w:r>
    </w:p>
    <w:p w14:paraId="743B66B7" w14:textId="77777777" w:rsidR="00E721C3" w:rsidRDefault="00E721C3" w:rsidP="00E721C3">
      <w:r>
        <w:t>“I receive love as freely as I give it.”</w:t>
      </w:r>
    </w:p>
    <w:p w14:paraId="25E06628" w14:textId="552B9428" w:rsidR="00E721C3" w:rsidRDefault="00E721C3" w:rsidP="00E721C3"/>
    <w:p w14:paraId="2CBBC0C2" w14:textId="03DF99C0" w:rsidR="00E721C3" w:rsidRDefault="00441DEB" w:rsidP="00E721C3">
      <w:r>
        <w:rPr>
          <w:noProof/>
        </w:rPr>
        <w:drawing>
          <wp:anchor distT="0" distB="0" distL="114300" distR="114300" simplePos="0" relativeHeight="251668480" behindDoc="1" locked="0" layoutInCell="1" allowOverlap="1" wp14:anchorId="5D01E2F9" wp14:editId="284A2DA8">
            <wp:simplePos x="0" y="0"/>
            <wp:positionH relativeFrom="margin">
              <wp:align>center</wp:align>
            </wp:positionH>
            <wp:positionV relativeFrom="paragraph">
              <wp:posOffset>62981</wp:posOffset>
            </wp:positionV>
            <wp:extent cx="2657475" cy="1724025"/>
            <wp:effectExtent l="0" t="0" r="9525" b="9525"/>
            <wp:wrapTight wrapText="bothSides">
              <wp:wrapPolygon edited="0">
                <wp:start x="0" y="0"/>
                <wp:lineTo x="0" y="21481"/>
                <wp:lineTo x="21523" y="21481"/>
                <wp:lineTo x="21523" y="0"/>
                <wp:lineTo x="0" y="0"/>
              </wp:wrapPolygon>
            </wp:wrapTight>
            <wp:docPr id="11260266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7475" cy="1724025"/>
                    </a:xfrm>
                    <a:prstGeom prst="rect">
                      <a:avLst/>
                    </a:prstGeom>
                    <a:noFill/>
                  </pic:spPr>
                </pic:pic>
              </a:graphicData>
            </a:graphic>
          </wp:anchor>
        </w:drawing>
      </w:r>
    </w:p>
    <w:p w14:paraId="39DE9D1B" w14:textId="77777777" w:rsidR="00E721C3" w:rsidRDefault="00E721C3" w:rsidP="00E721C3"/>
    <w:p w14:paraId="2C3DEB5A" w14:textId="77777777" w:rsidR="00E721C3" w:rsidRDefault="00E721C3" w:rsidP="00E721C3"/>
    <w:p w14:paraId="5E7AADAA" w14:textId="77777777" w:rsidR="00E721C3" w:rsidRDefault="00E721C3" w:rsidP="00E721C3"/>
    <w:p w14:paraId="23654806" w14:textId="77777777" w:rsidR="00E721C3" w:rsidRDefault="00E721C3" w:rsidP="00E721C3"/>
    <w:p w14:paraId="7F88CBEB" w14:textId="77777777" w:rsidR="00E721C3" w:rsidRDefault="00E721C3" w:rsidP="00E721C3"/>
    <w:p w14:paraId="3E03E9FC" w14:textId="77777777" w:rsidR="00E721C3" w:rsidRDefault="00E721C3" w:rsidP="00E721C3"/>
    <w:p w14:paraId="37344CE0" w14:textId="77777777" w:rsidR="00E721C3" w:rsidRDefault="00E721C3" w:rsidP="00E721C3"/>
    <w:p w14:paraId="6C760F87" w14:textId="77777777" w:rsidR="00E721C3" w:rsidRDefault="00E721C3" w:rsidP="00E721C3"/>
    <w:p w14:paraId="083EAC4D" w14:textId="77777777" w:rsidR="00E721C3" w:rsidRDefault="00E721C3" w:rsidP="00E721C3">
      <w:r>
        <w:t>Chapter 11: Crystal Pairings with Fuchsite</w:t>
      </w:r>
    </w:p>
    <w:p w14:paraId="70D719BA" w14:textId="77777777" w:rsidR="00E721C3" w:rsidRDefault="00E721C3" w:rsidP="00E721C3"/>
    <w:p w14:paraId="787E13B1" w14:textId="6FF395E3" w:rsidR="00E721C3" w:rsidRDefault="00E721C3" w:rsidP="00E721C3">
      <w:r>
        <w:t>Rose Quartz</w:t>
      </w:r>
    </w:p>
    <w:p w14:paraId="4759A0D7" w14:textId="6ECA236B" w:rsidR="00E721C3" w:rsidRDefault="00E721C3" w:rsidP="00E721C3">
      <w:r>
        <w:t>Enhances emotional healing and self-love.</w:t>
      </w:r>
    </w:p>
    <w:p w14:paraId="53914A34" w14:textId="5BBDA6BF" w:rsidR="00E721C3" w:rsidRDefault="00E721C3" w:rsidP="00E721C3">
      <w:r>
        <w:t>Malachite</w:t>
      </w:r>
    </w:p>
    <w:p w14:paraId="077EC44E" w14:textId="15B2D65D" w:rsidR="00E721C3" w:rsidRDefault="00E721C3" w:rsidP="00E721C3">
      <w:r>
        <w:t>Supports deep emotional transformation.</w:t>
      </w:r>
    </w:p>
    <w:p w14:paraId="6A410670" w14:textId="08D6739F" w:rsidR="00E721C3" w:rsidRDefault="00E721C3" w:rsidP="00E721C3">
      <w:r>
        <w:t xml:space="preserve">Green </w:t>
      </w:r>
      <w:proofErr w:type="spellStart"/>
      <w:r>
        <w:t>Aventurine</w:t>
      </w:r>
      <w:proofErr w:type="spellEnd"/>
    </w:p>
    <w:p w14:paraId="4779DA11" w14:textId="261E5954" w:rsidR="00E721C3" w:rsidRDefault="00E721C3" w:rsidP="00E721C3">
      <w:r>
        <w:t>Encourages renewal and heart-led growth.</w:t>
      </w:r>
    </w:p>
    <w:p w14:paraId="28AFA5CE" w14:textId="77777777" w:rsidR="00E721C3" w:rsidRDefault="00E721C3" w:rsidP="00E721C3">
      <w:r>
        <w:t>Lepidolite</w:t>
      </w:r>
    </w:p>
    <w:p w14:paraId="74C68D42" w14:textId="77777777" w:rsidR="00E721C3" w:rsidRDefault="00E721C3" w:rsidP="00E721C3">
      <w:r>
        <w:t>Balances emotions and reduces anxiety.</w:t>
      </w:r>
    </w:p>
    <w:p w14:paraId="40FA6995" w14:textId="77777777" w:rsidR="00E721C3" w:rsidRDefault="00E721C3" w:rsidP="00E721C3">
      <w:r>
        <w:t>Clear Quartz</w:t>
      </w:r>
    </w:p>
    <w:p w14:paraId="4499B11C" w14:textId="77777777" w:rsidR="00E721C3" w:rsidRDefault="00E721C3" w:rsidP="00E721C3">
      <w:r>
        <w:t>Amplifies Fuchsite’s gentle healing energy.</w:t>
      </w:r>
    </w:p>
    <w:p w14:paraId="572C4C0C" w14:textId="77777777" w:rsidR="00E721C3" w:rsidRDefault="00E721C3" w:rsidP="00E721C3"/>
    <w:p w14:paraId="0E3FE39A" w14:textId="77777777" w:rsidR="00E721C3" w:rsidRDefault="00E721C3" w:rsidP="00E721C3"/>
    <w:p w14:paraId="762F77B7" w14:textId="7555B8B0" w:rsidR="00E721C3" w:rsidRDefault="00E721C3" w:rsidP="00E721C3">
      <w:r>
        <w:lastRenderedPageBreak/>
        <w:t>Chapter 12: Caring for &amp; Cleansing Fuchsite</w:t>
      </w:r>
    </w:p>
    <w:p w14:paraId="45832F31" w14:textId="749B3B95" w:rsidR="00E721C3" w:rsidRDefault="00E721C3" w:rsidP="00E721C3">
      <w:r>
        <w:t>Due to its flaky structure, Fuchsite should be handled gently.</w:t>
      </w:r>
    </w:p>
    <w:p w14:paraId="6E02602F" w14:textId="0249C8E1" w:rsidR="00E721C3" w:rsidRDefault="00E721C3" w:rsidP="00E721C3">
      <w:r>
        <w:t>Recommended Cleansing Methods:</w:t>
      </w:r>
    </w:p>
    <w:p w14:paraId="6C30E235" w14:textId="77777777" w:rsidR="00E721C3" w:rsidRDefault="00E721C3" w:rsidP="00E721C3">
      <w:r>
        <w:t>Smoke cleansing</w:t>
      </w:r>
    </w:p>
    <w:p w14:paraId="2A630444" w14:textId="77777777" w:rsidR="00E721C3" w:rsidRDefault="00E721C3" w:rsidP="00E721C3">
      <w:r>
        <w:t>Sound healing</w:t>
      </w:r>
    </w:p>
    <w:p w14:paraId="33A765AB" w14:textId="77777777" w:rsidR="00E721C3" w:rsidRDefault="00E721C3" w:rsidP="00E721C3">
      <w:r>
        <w:t>Moonlight</w:t>
      </w:r>
    </w:p>
    <w:p w14:paraId="19356AC1" w14:textId="63AC1C0E" w:rsidR="00E721C3" w:rsidRDefault="00E721C3" w:rsidP="00E721C3">
      <w:r>
        <w:t>Visualization</w:t>
      </w:r>
    </w:p>
    <w:p w14:paraId="314D208B" w14:textId="77777777" w:rsidR="00E721C3" w:rsidRDefault="00E721C3" w:rsidP="00E721C3">
      <w:r>
        <w:t>Avoid water cleansing, as it may damage the stone.</w:t>
      </w:r>
    </w:p>
    <w:p w14:paraId="76E63156" w14:textId="40C81924" w:rsidR="00E721C3" w:rsidRDefault="00E721C3" w:rsidP="00E721C3"/>
    <w:p w14:paraId="77FF9CF6" w14:textId="57795A6F" w:rsidR="00E721C3" w:rsidRDefault="00441DEB" w:rsidP="00E721C3">
      <w:r>
        <w:rPr>
          <w:noProof/>
        </w:rPr>
        <w:drawing>
          <wp:anchor distT="0" distB="0" distL="114300" distR="114300" simplePos="0" relativeHeight="251669504" behindDoc="1" locked="0" layoutInCell="1" allowOverlap="1" wp14:anchorId="00FA0B60" wp14:editId="1DFE6833">
            <wp:simplePos x="0" y="0"/>
            <wp:positionH relativeFrom="column">
              <wp:posOffset>2244436</wp:posOffset>
            </wp:positionH>
            <wp:positionV relativeFrom="paragraph">
              <wp:posOffset>83127</wp:posOffset>
            </wp:positionV>
            <wp:extent cx="2800350" cy="1638300"/>
            <wp:effectExtent l="0" t="0" r="0" b="0"/>
            <wp:wrapTight wrapText="bothSides">
              <wp:wrapPolygon edited="0">
                <wp:start x="0" y="0"/>
                <wp:lineTo x="0" y="21349"/>
                <wp:lineTo x="21453" y="21349"/>
                <wp:lineTo x="21453" y="0"/>
                <wp:lineTo x="0" y="0"/>
              </wp:wrapPolygon>
            </wp:wrapTight>
            <wp:docPr id="19527648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0350" cy="1638300"/>
                    </a:xfrm>
                    <a:prstGeom prst="rect">
                      <a:avLst/>
                    </a:prstGeom>
                    <a:noFill/>
                  </pic:spPr>
                </pic:pic>
              </a:graphicData>
            </a:graphic>
          </wp:anchor>
        </w:drawing>
      </w:r>
    </w:p>
    <w:p w14:paraId="243578CA" w14:textId="77777777" w:rsidR="00E721C3" w:rsidRDefault="00E721C3" w:rsidP="00E721C3"/>
    <w:p w14:paraId="326794C2" w14:textId="77777777" w:rsidR="00E721C3" w:rsidRDefault="00E721C3" w:rsidP="00E721C3"/>
    <w:p w14:paraId="4AC292DE" w14:textId="77777777" w:rsidR="00E721C3" w:rsidRDefault="00E721C3" w:rsidP="00E721C3"/>
    <w:p w14:paraId="258937ED" w14:textId="77777777" w:rsidR="00E721C3" w:rsidRDefault="00E721C3" w:rsidP="00E721C3"/>
    <w:p w14:paraId="1C333A72" w14:textId="77777777" w:rsidR="00E721C3" w:rsidRDefault="00E721C3" w:rsidP="00E721C3"/>
    <w:p w14:paraId="7455D57E" w14:textId="77777777" w:rsidR="00E721C3" w:rsidRDefault="00E721C3" w:rsidP="00E721C3"/>
    <w:p w14:paraId="1BEC37D0" w14:textId="77777777" w:rsidR="00E721C3" w:rsidRDefault="00E721C3" w:rsidP="00E721C3"/>
    <w:p w14:paraId="5025F5E9" w14:textId="77777777" w:rsidR="00E721C3" w:rsidRDefault="00E721C3" w:rsidP="00E721C3">
      <w:r>
        <w:t>Chapter 13: Who Should Work with Fuchsite?</w:t>
      </w:r>
    </w:p>
    <w:p w14:paraId="4DEB6188" w14:textId="77777777" w:rsidR="00E721C3" w:rsidRDefault="00E721C3" w:rsidP="00E721C3"/>
    <w:p w14:paraId="0C03B3C9" w14:textId="5CBD2765" w:rsidR="00E721C3" w:rsidRDefault="00E721C3" w:rsidP="00E721C3">
      <w:r>
        <w:t>Fuchsite is ideal for:</w:t>
      </w:r>
    </w:p>
    <w:p w14:paraId="0514D022" w14:textId="77777777" w:rsidR="00E721C3" w:rsidRDefault="00E721C3" w:rsidP="00E721C3">
      <w:r>
        <w:t>Empaths</w:t>
      </w:r>
    </w:p>
    <w:p w14:paraId="0A815EFA" w14:textId="77777777" w:rsidR="00E721C3" w:rsidRDefault="00E721C3" w:rsidP="00E721C3">
      <w:r>
        <w:t>Healers &amp; caregivers</w:t>
      </w:r>
    </w:p>
    <w:p w14:paraId="20256042" w14:textId="77777777" w:rsidR="00E721C3" w:rsidRDefault="00E721C3" w:rsidP="00E721C3">
      <w:r>
        <w:t>Therapists &amp; spiritual practitioners</w:t>
      </w:r>
    </w:p>
    <w:p w14:paraId="54EA89BC" w14:textId="77777777" w:rsidR="00E721C3" w:rsidRDefault="00E721C3" w:rsidP="00E721C3">
      <w:r>
        <w:t>Individuals recovering from emotional burnout</w:t>
      </w:r>
    </w:p>
    <w:p w14:paraId="44B2CF42" w14:textId="77777777" w:rsidR="00E721C3" w:rsidRDefault="00E721C3" w:rsidP="00E721C3">
      <w:r>
        <w:t>Anyone learning healthy emotional boundaries</w:t>
      </w:r>
    </w:p>
    <w:p w14:paraId="1AC5E847" w14:textId="77777777" w:rsidR="00E721C3" w:rsidRDefault="00E721C3" w:rsidP="00E721C3"/>
    <w:p w14:paraId="356CA257" w14:textId="77777777" w:rsidR="00E721C3" w:rsidRDefault="00E721C3" w:rsidP="00E721C3"/>
    <w:p w14:paraId="239CC670" w14:textId="77777777" w:rsidR="00E721C3" w:rsidRDefault="00E721C3" w:rsidP="00E721C3"/>
    <w:p w14:paraId="50758091" w14:textId="77777777" w:rsidR="00E721C3" w:rsidRDefault="00E721C3" w:rsidP="00E721C3"/>
    <w:p w14:paraId="46D21843" w14:textId="77777777" w:rsidR="00E721C3" w:rsidRDefault="00E721C3" w:rsidP="00E721C3"/>
    <w:p w14:paraId="4EA0B445" w14:textId="77777777" w:rsidR="00E721C3" w:rsidRDefault="00E721C3" w:rsidP="00E721C3"/>
    <w:p w14:paraId="0630A4CB" w14:textId="77777777" w:rsidR="00E721C3" w:rsidRDefault="00E721C3" w:rsidP="00E721C3">
      <w:r>
        <w:lastRenderedPageBreak/>
        <w:t>Chapter 14: Fuchsite as a Teacher</w:t>
      </w:r>
    </w:p>
    <w:p w14:paraId="580FAEF4" w14:textId="77777777" w:rsidR="00E721C3" w:rsidRDefault="00E721C3" w:rsidP="00E721C3"/>
    <w:p w14:paraId="6CB7ABF1" w14:textId="77777777" w:rsidR="00E721C3" w:rsidRDefault="00E721C3" w:rsidP="00E721C3">
      <w:r>
        <w:t>Fuchsite teaches that strength can be gentle, healing can be slow, and love must include the self. It reminds us that emotional wisdom is not found in endurance—but in awareness, compassion, and balance.</w:t>
      </w:r>
    </w:p>
    <w:p w14:paraId="213D0BCE" w14:textId="77777777" w:rsidR="00E721C3" w:rsidRDefault="00E721C3" w:rsidP="00E721C3"/>
    <w:p w14:paraId="027043EA" w14:textId="5F9D2428" w:rsidR="00E721C3" w:rsidRDefault="00E721C3" w:rsidP="00E721C3">
      <w:r>
        <w:t>Conclusion</w:t>
      </w:r>
    </w:p>
    <w:p w14:paraId="6DD68B8C" w14:textId="2A8103E6" w:rsidR="00E721C3" w:rsidRDefault="00E721C3" w:rsidP="00E721C3">
      <w:r>
        <w:t>Fuchsite is a crystal of quiet empowerment. It does not push or force transformation; instead, it invites healing through understanding and self-respect.</w:t>
      </w:r>
    </w:p>
    <w:p w14:paraId="76864561" w14:textId="5B6DF874" w:rsidR="001E43AB" w:rsidRDefault="00E721C3" w:rsidP="00E721C3">
      <w:r>
        <w:rPr>
          <w:noProof/>
        </w:rPr>
        <w:drawing>
          <wp:anchor distT="0" distB="0" distL="114300" distR="114300" simplePos="0" relativeHeight="251659264" behindDoc="1" locked="0" layoutInCell="1" allowOverlap="1" wp14:anchorId="35437120" wp14:editId="7A944D57">
            <wp:simplePos x="0" y="0"/>
            <wp:positionH relativeFrom="margin">
              <wp:posOffset>1068012</wp:posOffset>
            </wp:positionH>
            <wp:positionV relativeFrom="paragraph">
              <wp:posOffset>1661910</wp:posOffset>
            </wp:positionV>
            <wp:extent cx="3375025" cy="3354070"/>
            <wp:effectExtent l="0" t="0" r="0" b="0"/>
            <wp:wrapTight wrapText="bothSides">
              <wp:wrapPolygon edited="0">
                <wp:start x="0" y="0"/>
                <wp:lineTo x="0" y="21469"/>
                <wp:lineTo x="21458" y="21469"/>
                <wp:lineTo x="21458" y="0"/>
                <wp:lineTo x="0" y="0"/>
              </wp:wrapPolygon>
            </wp:wrapTight>
            <wp:docPr id="7711197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119714" name="Picture 7711197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75025" cy="3354070"/>
                    </a:xfrm>
                    <a:prstGeom prst="rect">
                      <a:avLst/>
                    </a:prstGeom>
                  </pic:spPr>
                </pic:pic>
              </a:graphicData>
            </a:graphic>
            <wp14:sizeRelH relativeFrom="margin">
              <wp14:pctWidth>0</wp14:pctWidth>
            </wp14:sizeRelH>
            <wp14:sizeRelV relativeFrom="margin">
              <wp14:pctHeight>0</wp14:pctHeight>
            </wp14:sizeRelV>
          </wp:anchor>
        </w:drawing>
      </w:r>
      <w:r>
        <w:t xml:space="preserve">By working with Fuchsite, you learn to listen to your emotions, </w:t>
      </w:r>
      <w:proofErr w:type="spellStart"/>
      <w:r>
        <w:t>honor</w:t>
      </w:r>
      <w:proofErr w:type="spellEnd"/>
      <w:r>
        <w:t xml:space="preserve"> your limits, and restore harmony within your heart—allowing you to give, love, and live from a place of wholeness rather than sacrifice.</w:t>
      </w:r>
    </w:p>
    <w:sectPr w:rsidR="001E43A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1C3"/>
    <w:rsid w:val="001E43AB"/>
    <w:rsid w:val="001F4707"/>
    <w:rsid w:val="00441DEB"/>
    <w:rsid w:val="004846A9"/>
    <w:rsid w:val="008B6D51"/>
    <w:rsid w:val="00D27598"/>
    <w:rsid w:val="00DC701D"/>
    <w:rsid w:val="00E5097B"/>
    <w:rsid w:val="00E721C3"/>
    <w:rsid w:val="00F317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218CDFD2"/>
  <w15:chartTrackingRefBased/>
  <w15:docId w15:val="{A3F69F90-37D2-429A-825B-A8A5B44C7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21C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721C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721C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721C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721C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721C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21C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21C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21C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21C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721C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721C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721C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721C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721C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21C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21C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21C3"/>
    <w:rPr>
      <w:rFonts w:eastAsiaTheme="majorEastAsia" w:cstheme="majorBidi"/>
      <w:color w:val="272727" w:themeColor="text1" w:themeTint="D8"/>
    </w:rPr>
  </w:style>
  <w:style w:type="paragraph" w:styleId="Title">
    <w:name w:val="Title"/>
    <w:basedOn w:val="Normal"/>
    <w:next w:val="Normal"/>
    <w:link w:val="TitleChar"/>
    <w:uiPriority w:val="10"/>
    <w:qFormat/>
    <w:rsid w:val="00E721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21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21C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21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21C3"/>
    <w:pPr>
      <w:spacing w:before="160"/>
      <w:jc w:val="center"/>
    </w:pPr>
    <w:rPr>
      <w:i/>
      <w:iCs/>
      <w:color w:val="404040" w:themeColor="text1" w:themeTint="BF"/>
    </w:rPr>
  </w:style>
  <w:style w:type="character" w:customStyle="1" w:styleId="QuoteChar">
    <w:name w:val="Quote Char"/>
    <w:basedOn w:val="DefaultParagraphFont"/>
    <w:link w:val="Quote"/>
    <w:uiPriority w:val="29"/>
    <w:rsid w:val="00E721C3"/>
    <w:rPr>
      <w:i/>
      <w:iCs/>
      <w:color w:val="404040" w:themeColor="text1" w:themeTint="BF"/>
    </w:rPr>
  </w:style>
  <w:style w:type="paragraph" w:styleId="ListParagraph">
    <w:name w:val="List Paragraph"/>
    <w:basedOn w:val="Normal"/>
    <w:uiPriority w:val="34"/>
    <w:qFormat/>
    <w:rsid w:val="00E721C3"/>
    <w:pPr>
      <w:ind w:left="720"/>
      <w:contextualSpacing/>
    </w:pPr>
  </w:style>
  <w:style w:type="character" w:styleId="IntenseEmphasis">
    <w:name w:val="Intense Emphasis"/>
    <w:basedOn w:val="DefaultParagraphFont"/>
    <w:uiPriority w:val="21"/>
    <w:qFormat/>
    <w:rsid w:val="00E721C3"/>
    <w:rPr>
      <w:i/>
      <w:iCs/>
      <w:color w:val="0F4761" w:themeColor="accent1" w:themeShade="BF"/>
    </w:rPr>
  </w:style>
  <w:style w:type="paragraph" w:styleId="IntenseQuote">
    <w:name w:val="Intense Quote"/>
    <w:basedOn w:val="Normal"/>
    <w:next w:val="Normal"/>
    <w:link w:val="IntenseQuoteChar"/>
    <w:uiPriority w:val="30"/>
    <w:qFormat/>
    <w:rsid w:val="00E721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721C3"/>
    <w:rPr>
      <w:i/>
      <w:iCs/>
      <w:color w:val="0F4761" w:themeColor="accent1" w:themeShade="BF"/>
    </w:rPr>
  </w:style>
  <w:style w:type="character" w:styleId="IntenseReference">
    <w:name w:val="Intense Reference"/>
    <w:basedOn w:val="DefaultParagraphFont"/>
    <w:uiPriority w:val="32"/>
    <w:qFormat/>
    <w:rsid w:val="00E721C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jp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10</Pages>
  <Words>1006</Words>
  <Characters>5735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Roxy Slabber</dc:creator>
  <cp:keywords/>
  <dc:description/>
  <cp:lastModifiedBy>Roxy Slabber</cp:lastModifiedBy>
  <cp:revision>1</cp:revision>
  <dcterms:created xsi:type="dcterms:W3CDTF">2025-12-15T08:59:00Z</dcterms:created>
  <dcterms:modified xsi:type="dcterms:W3CDTF">2025-12-15T09:12:00Z</dcterms:modified>
</cp:coreProperties>
</file>