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2E8551" w14:textId="77777777" w:rsidR="00DB2BE1" w:rsidRPr="00DB2BE1" w:rsidRDefault="00DB2BE1" w:rsidP="00DB2BE1">
      <w:pPr>
        <w:jc w:val="center"/>
        <w:rPr>
          <w:sz w:val="40"/>
          <w:szCs w:val="40"/>
        </w:rPr>
      </w:pPr>
      <w:r w:rsidRPr="00DB2BE1">
        <w:rPr>
          <w:sz w:val="40"/>
          <w:szCs w:val="40"/>
        </w:rPr>
        <w:t>Mexican Lace Agate: The Stone of Joy, Balance &amp; Protection</w:t>
      </w:r>
    </w:p>
    <w:p w14:paraId="04BD388A" w14:textId="77777777" w:rsidR="00DB2BE1" w:rsidRPr="00DB2BE1" w:rsidRDefault="00DB2BE1" w:rsidP="00DB2BE1">
      <w:pPr>
        <w:jc w:val="center"/>
        <w:rPr>
          <w:sz w:val="40"/>
          <w:szCs w:val="40"/>
        </w:rPr>
      </w:pPr>
    </w:p>
    <w:p w14:paraId="6A2EBDE1" w14:textId="77777777" w:rsidR="00DB2BE1" w:rsidRPr="00DB2BE1" w:rsidRDefault="00DB2BE1" w:rsidP="00DB2BE1">
      <w:pPr>
        <w:jc w:val="center"/>
        <w:rPr>
          <w:sz w:val="40"/>
          <w:szCs w:val="40"/>
        </w:rPr>
      </w:pPr>
    </w:p>
    <w:p w14:paraId="1E373FF9" w14:textId="77777777" w:rsidR="00DB2BE1" w:rsidRPr="00DB2BE1" w:rsidRDefault="00DB2BE1" w:rsidP="00DB2BE1">
      <w:pPr>
        <w:jc w:val="center"/>
        <w:rPr>
          <w:sz w:val="40"/>
          <w:szCs w:val="40"/>
        </w:rPr>
      </w:pPr>
    </w:p>
    <w:p w14:paraId="5BCA3477" w14:textId="51890648" w:rsidR="00DB2BE1" w:rsidRPr="00DB2BE1" w:rsidRDefault="00DB2BE1" w:rsidP="00DB2BE1">
      <w:pPr>
        <w:jc w:val="center"/>
        <w:rPr>
          <w:sz w:val="40"/>
          <w:szCs w:val="40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1658240" behindDoc="1" locked="0" layoutInCell="1" allowOverlap="1" wp14:anchorId="7A3A66CA" wp14:editId="33F61F00">
            <wp:simplePos x="0" y="0"/>
            <wp:positionH relativeFrom="column">
              <wp:posOffset>1158240</wp:posOffset>
            </wp:positionH>
            <wp:positionV relativeFrom="paragraph">
              <wp:posOffset>8255</wp:posOffset>
            </wp:positionV>
            <wp:extent cx="3154680" cy="2145030"/>
            <wp:effectExtent l="0" t="0" r="7620" b="7620"/>
            <wp:wrapTight wrapText="bothSides">
              <wp:wrapPolygon edited="0">
                <wp:start x="0" y="0"/>
                <wp:lineTo x="0" y="21485"/>
                <wp:lineTo x="21522" y="21485"/>
                <wp:lineTo x="21522" y="0"/>
                <wp:lineTo x="0" y="0"/>
              </wp:wrapPolygon>
            </wp:wrapTight>
            <wp:docPr id="116667534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680" cy="2145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A61092" w14:textId="15B811A1" w:rsidR="00DB2BE1" w:rsidRPr="00DB2BE1" w:rsidRDefault="00DB2BE1" w:rsidP="00DB2BE1">
      <w:pPr>
        <w:jc w:val="center"/>
        <w:rPr>
          <w:sz w:val="40"/>
          <w:szCs w:val="40"/>
        </w:rPr>
      </w:pPr>
    </w:p>
    <w:p w14:paraId="6CCBB4B8" w14:textId="77777777" w:rsidR="00DB2BE1" w:rsidRPr="00DB2BE1" w:rsidRDefault="00DB2BE1" w:rsidP="00DB2BE1">
      <w:pPr>
        <w:jc w:val="center"/>
        <w:rPr>
          <w:sz w:val="40"/>
          <w:szCs w:val="40"/>
        </w:rPr>
      </w:pPr>
    </w:p>
    <w:p w14:paraId="18DA2B79" w14:textId="77777777" w:rsidR="00DB2BE1" w:rsidRPr="00DB2BE1" w:rsidRDefault="00DB2BE1" w:rsidP="00DB2BE1">
      <w:pPr>
        <w:jc w:val="center"/>
        <w:rPr>
          <w:sz w:val="40"/>
          <w:szCs w:val="40"/>
        </w:rPr>
      </w:pPr>
    </w:p>
    <w:p w14:paraId="35695BEF" w14:textId="77777777" w:rsidR="00DB2BE1" w:rsidRPr="00DB2BE1" w:rsidRDefault="00DB2BE1" w:rsidP="00DB2BE1">
      <w:pPr>
        <w:jc w:val="center"/>
        <w:rPr>
          <w:sz w:val="40"/>
          <w:szCs w:val="40"/>
        </w:rPr>
      </w:pPr>
    </w:p>
    <w:p w14:paraId="501D35C5" w14:textId="77777777" w:rsidR="00DB2BE1" w:rsidRPr="00DB2BE1" w:rsidRDefault="00DB2BE1" w:rsidP="00DB2BE1">
      <w:pPr>
        <w:jc w:val="center"/>
        <w:rPr>
          <w:sz w:val="40"/>
          <w:szCs w:val="40"/>
        </w:rPr>
      </w:pPr>
    </w:p>
    <w:p w14:paraId="489E0820" w14:textId="77777777" w:rsidR="00DB2BE1" w:rsidRPr="00DB2BE1" w:rsidRDefault="00DB2BE1" w:rsidP="00DB2BE1">
      <w:pPr>
        <w:jc w:val="center"/>
        <w:rPr>
          <w:sz w:val="40"/>
          <w:szCs w:val="40"/>
        </w:rPr>
      </w:pPr>
    </w:p>
    <w:p w14:paraId="71AA9734" w14:textId="77777777" w:rsidR="00DB2BE1" w:rsidRPr="00DB2BE1" w:rsidRDefault="00DB2BE1" w:rsidP="00DB2BE1">
      <w:pPr>
        <w:jc w:val="center"/>
        <w:rPr>
          <w:sz w:val="40"/>
          <w:szCs w:val="40"/>
        </w:rPr>
      </w:pPr>
    </w:p>
    <w:p w14:paraId="38778F17" w14:textId="4E7EECB9" w:rsidR="00DB2BE1" w:rsidRPr="00DB2BE1" w:rsidRDefault="00DB2BE1" w:rsidP="00DB2BE1">
      <w:pPr>
        <w:jc w:val="center"/>
        <w:rPr>
          <w:sz w:val="40"/>
          <w:szCs w:val="40"/>
        </w:rPr>
      </w:pPr>
      <w:r w:rsidRPr="00DB2BE1">
        <w:rPr>
          <w:sz w:val="40"/>
          <w:szCs w:val="40"/>
        </w:rPr>
        <w:t>By AF Crystal Jewels</w:t>
      </w:r>
      <w:r w:rsidRPr="00DB2BE1">
        <w:rPr>
          <w:sz w:val="40"/>
          <w:szCs w:val="40"/>
        </w:rPr>
        <w:t xml:space="preserve"> – Roxy Slabber</w:t>
      </w:r>
    </w:p>
    <w:p w14:paraId="5DB94018" w14:textId="77777777" w:rsidR="00DB2BE1" w:rsidRPr="00DB2BE1" w:rsidRDefault="00DB2BE1" w:rsidP="00DB2BE1">
      <w:pPr>
        <w:jc w:val="center"/>
        <w:rPr>
          <w:sz w:val="40"/>
          <w:szCs w:val="40"/>
        </w:rPr>
      </w:pPr>
    </w:p>
    <w:p w14:paraId="26DCB149" w14:textId="77777777" w:rsidR="00DB2BE1" w:rsidRDefault="00DB2BE1" w:rsidP="00DB2BE1"/>
    <w:p w14:paraId="7B8A0BD1" w14:textId="77777777" w:rsidR="00DB2BE1" w:rsidRDefault="00DB2BE1" w:rsidP="00DB2BE1"/>
    <w:p w14:paraId="79F44A02" w14:textId="77777777" w:rsidR="00DB2BE1" w:rsidRDefault="00DB2BE1" w:rsidP="00DB2BE1"/>
    <w:p w14:paraId="2BC81CF3" w14:textId="77777777" w:rsidR="00DB2BE1" w:rsidRDefault="00DB2BE1" w:rsidP="00DB2BE1"/>
    <w:p w14:paraId="370B513F" w14:textId="77777777" w:rsidR="00DB2BE1" w:rsidRDefault="00DB2BE1" w:rsidP="00DB2BE1"/>
    <w:p w14:paraId="4838B5DA" w14:textId="77777777" w:rsidR="00DB2BE1" w:rsidRDefault="00DB2BE1" w:rsidP="00DB2BE1"/>
    <w:p w14:paraId="42A54F7A" w14:textId="77777777" w:rsidR="00DB2BE1" w:rsidRDefault="00DB2BE1" w:rsidP="00DB2BE1"/>
    <w:p w14:paraId="5AE6C8A5" w14:textId="77777777" w:rsidR="00DB2BE1" w:rsidRDefault="00DB2BE1" w:rsidP="00DB2BE1"/>
    <w:p w14:paraId="4A785DE3" w14:textId="77777777" w:rsidR="00DB2BE1" w:rsidRDefault="00DB2BE1" w:rsidP="00DB2BE1">
      <w:pPr>
        <w:jc w:val="center"/>
        <w:rPr>
          <w:sz w:val="24"/>
          <w:szCs w:val="24"/>
        </w:rPr>
      </w:pPr>
    </w:p>
    <w:p w14:paraId="27995462" w14:textId="77777777" w:rsidR="00DB2BE1" w:rsidRDefault="00DB2BE1" w:rsidP="00DB2BE1">
      <w:pPr>
        <w:jc w:val="center"/>
        <w:rPr>
          <w:sz w:val="24"/>
          <w:szCs w:val="24"/>
        </w:rPr>
      </w:pPr>
    </w:p>
    <w:p w14:paraId="7BBF9490" w14:textId="77777777" w:rsidR="00DB2BE1" w:rsidRDefault="00DB2BE1" w:rsidP="00DB2BE1">
      <w:pPr>
        <w:jc w:val="center"/>
        <w:rPr>
          <w:sz w:val="24"/>
          <w:szCs w:val="24"/>
        </w:rPr>
      </w:pPr>
    </w:p>
    <w:p w14:paraId="1D913AB3" w14:textId="77777777" w:rsidR="00DB2BE1" w:rsidRDefault="00DB2BE1" w:rsidP="00DB2BE1">
      <w:pPr>
        <w:jc w:val="center"/>
        <w:rPr>
          <w:sz w:val="24"/>
          <w:szCs w:val="24"/>
        </w:rPr>
      </w:pPr>
    </w:p>
    <w:p w14:paraId="62AC4D29" w14:textId="7FB35357" w:rsidR="00DB2BE1" w:rsidRPr="00DB2BE1" w:rsidRDefault="00DB2BE1" w:rsidP="00DB2BE1">
      <w:pPr>
        <w:jc w:val="center"/>
        <w:rPr>
          <w:sz w:val="24"/>
          <w:szCs w:val="24"/>
        </w:rPr>
      </w:pPr>
      <w:r w:rsidRPr="00DB2BE1">
        <w:rPr>
          <w:sz w:val="24"/>
          <w:szCs w:val="24"/>
        </w:rPr>
        <w:t>Table of Contents</w:t>
      </w:r>
    </w:p>
    <w:p w14:paraId="3952CF88" w14:textId="77777777" w:rsidR="00DB2BE1" w:rsidRPr="00DB2BE1" w:rsidRDefault="00DB2BE1" w:rsidP="00DB2BE1">
      <w:pPr>
        <w:jc w:val="center"/>
        <w:rPr>
          <w:sz w:val="24"/>
          <w:szCs w:val="24"/>
        </w:rPr>
      </w:pPr>
    </w:p>
    <w:p w14:paraId="38F0627B" w14:textId="77777777" w:rsidR="00DB2BE1" w:rsidRPr="00DB2BE1" w:rsidRDefault="00DB2BE1" w:rsidP="00DB2BE1">
      <w:pPr>
        <w:pStyle w:val="ListParagraph"/>
        <w:numPr>
          <w:ilvl w:val="0"/>
          <w:numId w:val="1"/>
        </w:numPr>
        <w:jc w:val="center"/>
        <w:rPr>
          <w:sz w:val="24"/>
          <w:szCs w:val="24"/>
        </w:rPr>
      </w:pPr>
      <w:r w:rsidRPr="00DB2BE1">
        <w:rPr>
          <w:sz w:val="24"/>
          <w:szCs w:val="24"/>
        </w:rPr>
        <w:t>Introduction to Mexican Lace Agate</w:t>
      </w:r>
    </w:p>
    <w:p w14:paraId="78FEECDC" w14:textId="77777777" w:rsidR="00DB2BE1" w:rsidRPr="00DB2BE1" w:rsidRDefault="00DB2BE1" w:rsidP="00DB2BE1">
      <w:pPr>
        <w:pStyle w:val="ListParagraph"/>
        <w:numPr>
          <w:ilvl w:val="0"/>
          <w:numId w:val="1"/>
        </w:numPr>
        <w:jc w:val="center"/>
        <w:rPr>
          <w:sz w:val="24"/>
          <w:szCs w:val="24"/>
        </w:rPr>
      </w:pPr>
      <w:r w:rsidRPr="00DB2BE1">
        <w:rPr>
          <w:sz w:val="24"/>
          <w:szCs w:val="24"/>
        </w:rPr>
        <w:t>Origins and Geological Formation</w:t>
      </w:r>
    </w:p>
    <w:p w14:paraId="66D1AE81" w14:textId="77777777" w:rsidR="00DB2BE1" w:rsidRPr="00DB2BE1" w:rsidRDefault="00DB2BE1" w:rsidP="00DB2BE1">
      <w:pPr>
        <w:pStyle w:val="ListParagraph"/>
        <w:numPr>
          <w:ilvl w:val="0"/>
          <w:numId w:val="1"/>
        </w:numPr>
        <w:jc w:val="center"/>
        <w:rPr>
          <w:sz w:val="24"/>
          <w:szCs w:val="24"/>
        </w:rPr>
      </w:pPr>
      <w:r w:rsidRPr="00DB2BE1">
        <w:rPr>
          <w:sz w:val="24"/>
          <w:szCs w:val="24"/>
        </w:rPr>
        <w:t>Physical Characteristics</w:t>
      </w:r>
    </w:p>
    <w:p w14:paraId="15206B00" w14:textId="77777777" w:rsidR="00DB2BE1" w:rsidRPr="00DB2BE1" w:rsidRDefault="00DB2BE1" w:rsidP="00DB2BE1">
      <w:pPr>
        <w:pStyle w:val="ListParagraph"/>
        <w:numPr>
          <w:ilvl w:val="0"/>
          <w:numId w:val="1"/>
        </w:numPr>
        <w:jc w:val="center"/>
        <w:rPr>
          <w:sz w:val="24"/>
          <w:szCs w:val="24"/>
        </w:rPr>
      </w:pPr>
      <w:r w:rsidRPr="00DB2BE1">
        <w:rPr>
          <w:sz w:val="24"/>
          <w:szCs w:val="24"/>
        </w:rPr>
        <w:t>Metaphysical Properties</w:t>
      </w:r>
    </w:p>
    <w:p w14:paraId="17B59434" w14:textId="77777777" w:rsidR="00DB2BE1" w:rsidRPr="00DB2BE1" w:rsidRDefault="00DB2BE1" w:rsidP="00DB2BE1">
      <w:pPr>
        <w:pStyle w:val="ListParagraph"/>
        <w:numPr>
          <w:ilvl w:val="0"/>
          <w:numId w:val="1"/>
        </w:numPr>
        <w:jc w:val="center"/>
        <w:rPr>
          <w:sz w:val="24"/>
          <w:szCs w:val="24"/>
        </w:rPr>
      </w:pPr>
      <w:r w:rsidRPr="00DB2BE1">
        <w:rPr>
          <w:sz w:val="24"/>
          <w:szCs w:val="24"/>
        </w:rPr>
        <w:t>Emotional and Spiritual Benefits</w:t>
      </w:r>
    </w:p>
    <w:p w14:paraId="2C034105" w14:textId="77777777" w:rsidR="00DB2BE1" w:rsidRPr="00DB2BE1" w:rsidRDefault="00DB2BE1" w:rsidP="00DB2BE1">
      <w:pPr>
        <w:pStyle w:val="ListParagraph"/>
        <w:numPr>
          <w:ilvl w:val="0"/>
          <w:numId w:val="1"/>
        </w:numPr>
        <w:jc w:val="center"/>
        <w:rPr>
          <w:sz w:val="24"/>
          <w:szCs w:val="24"/>
        </w:rPr>
      </w:pPr>
      <w:r w:rsidRPr="00DB2BE1">
        <w:rPr>
          <w:sz w:val="24"/>
          <w:szCs w:val="24"/>
        </w:rPr>
        <w:t>Healing Uses in Daily Life</w:t>
      </w:r>
    </w:p>
    <w:p w14:paraId="13E22427" w14:textId="77777777" w:rsidR="00DB2BE1" w:rsidRPr="00DB2BE1" w:rsidRDefault="00DB2BE1" w:rsidP="00DB2BE1">
      <w:pPr>
        <w:pStyle w:val="ListParagraph"/>
        <w:numPr>
          <w:ilvl w:val="0"/>
          <w:numId w:val="1"/>
        </w:numPr>
        <w:jc w:val="center"/>
        <w:rPr>
          <w:sz w:val="24"/>
          <w:szCs w:val="24"/>
        </w:rPr>
      </w:pPr>
      <w:r w:rsidRPr="00DB2BE1">
        <w:rPr>
          <w:sz w:val="24"/>
          <w:szCs w:val="24"/>
        </w:rPr>
        <w:t>Chakra and Energy Alignment</w:t>
      </w:r>
    </w:p>
    <w:p w14:paraId="65919CA5" w14:textId="77777777" w:rsidR="00DB2BE1" w:rsidRPr="00DB2BE1" w:rsidRDefault="00DB2BE1" w:rsidP="00DB2BE1">
      <w:pPr>
        <w:pStyle w:val="ListParagraph"/>
        <w:numPr>
          <w:ilvl w:val="0"/>
          <w:numId w:val="1"/>
        </w:numPr>
        <w:jc w:val="center"/>
        <w:rPr>
          <w:sz w:val="24"/>
          <w:szCs w:val="24"/>
        </w:rPr>
      </w:pPr>
      <w:r w:rsidRPr="00DB2BE1">
        <w:rPr>
          <w:sz w:val="24"/>
          <w:szCs w:val="24"/>
        </w:rPr>
        <w:t>Affirmations with Mexican Lace Agate</w:t>
      </w:r>
    </w:p>
    <w:p w14:paraId="1E3353CA" w14:textId="77777777" w:rsidR="00DB2BE1" w:rsidRPr="00DB2BE1" w:rsidRDefault="00DB2BE1" w:rsidP="00DB2BE1">
      <w:pPr>
        <w:pStyle w:val="ListParagraph"/>
        <w:numPr>
          <w:ilvl w:val="0"/>
          <w:numId w:val="1"/>
        </w:numPr>
        <w:jc w:val="center"/>
        <w:rPr>
          <w:sz w:val="24"/>
          <w:szCs w:val="24"/>
        </w:rPr>
      </w:pPr>
      <w:r w:rsidRPr="00DB2BE1">
        <w:rPr>
          <w:sz w:val="24"/>
          <w:szCs w:val="24"/>
        </w:rPr>
        <w:t>Cleansing, Charging &amp; Caring for Your Stone</w:t>
      </w:r>
    </w:p>
    <w:p w14:paraId="32222ACD" w14:textId="77777777" w:rsidR="00DB2BE1" w:rsidRPr="00DB2BE1" w:rsidRDefault="00DB2BE1" w:rsidP="00DB2BE1">
      <w:pPr>
        <w:pStyle w:val="ListParagraph"/>
        <w:numPr>
          <w:ilvl w:val="0"/>
          <w:numId w:val="1"/>
        </w:numPr>
        <w:jc w:val="center"/>
        <w:rPr>
          <w:sz w:val="24"/>
          <w:szCs w:val="24"/>
        </w:rPr>
      </w:pPr>
      <w:r w:rsidRPr="00DB2BE1">
        <w:rPr>
          <w:sz w:val="24"/>
          <w:szCs w:val="24"/>
        </w:rPr>
        <w:t>Crystal Pairings and Synergies</w:t>
      </w:r>
    </w:p>
    <w:p w14:paraId="63D0B9B6" w14:textId="77777777" w:rsidR="00DB2BE1" w:rsidRPr="00DB2BE1" w:rsidRDefault="00DB2BE1" w:rsidP="00DB2BE1">
      <w:pPr>
        <w:pStyle w:val="ListParagraph"/>
        <w:numPr>
          <w:ilvl w:val="0"/>
          <w:numId w:val="1"/>
        </w:numPr>
        <w:jc w:val="center"/>
        <w:rPr>
          <w:sz w:val="24"/>
          <w:szCs w:val="24"/>
        </w:rPr>
      </w:pPr>
      <w:r w:rsidRPr="00DB2BE1">
        <w:rPr>
          <w:sz w:val="24"/>
          <w:szCs w:val="24"/>
        </w:rPr>
        <w:t>Rituals and Practices</w:t>
      </w:r>
    </w:p>
    <w:p w14:paraId="597160A5" w14:textId="3EBFD02E" w:rsidR="00DB2BE1" w:rsidRPr="00DB2BE1" w:rsidRDefault="00DB2BE1" w:rsidP="00DB2BE1">
      <w:pPr>
        <w:pStyle w:val="ListParagraph"/>
        <w:numPr>
          <w:ilvl w:val="0"/>
          <w:numId w:val="1"/>
        </w:numPr>
        <w:jc w:val="center"/>
        <w:rPr>
          <w:sz w:val="24"/>
          <w:szCs w:val="24"/>
        </w:rPr>
      </w:pPr>
      <w:r w:rsidRPr="00DB2BE1">
        <w:rPr>
          <w:sz w:val="24"/>
          <w:szCs w:val="24"/>
        </w:rPr>
        <w:t xml:space="preserve">How to Use in </w:t>
      </w:r>
      <w:r w:rsidRPr="00DB2BE1">
        <w:rPr>
          <w:sz w:val="24"/>
          <w:szCs w:val="24"/>
        </w:rPr>
        <w:t>Jewellery</w:t>
      </w:r>
      <w:r w:rsidRPr="00DB2BE1">
        <w:rPr>
          <w:sz w:val="24"/>
          <w:szCs w:val="24"/>
        </w:rPr>
        <w:t xml:space="preserve"> and Decor</w:t>
      </w:r>
    </w:p>
    <w:p w14:paraId="6D957880" w14:textId="77777777" w:rsidR="00DB2BE1" w:rsidRPr="00DB2BE1" w:rsidRDefault="00DB2BE1" w:rsidP="00DB2BE1">
      <w:pPr>
        <w:pStyle w:val="ListParagraph"/>
        <w:numPr>
          <w:ilvl w:val="0"/>
          <w:numId w:val="1"/>
        </w:numPr>
        <w:jc w:val="center"/>
        <w:rPr>
          <w:sz w:val="24"/>
          <w:szCs w:val="24"/>
        </w:rPr>
      </w:pPr>
      <w:r w:rsidRPr="00DB2BE1">
        <w:rPr>
          <w:sz w:val="24"/>
          <w:szCs w:val="24"/>
        </w:rPr>
        <w:t>Selecting and Sourcing Quality Stones</w:t>
      </w:r>
    </w:p>
    <w:p w14:paraId="1A3CA92F" w14:textId="77777777" w:rsidR="00DB2BE1" w:rsidRPr="00DB2BE1" w:rsidRDefault="00DB2BE1" w:rsidP="00DB2BE1">
      <w:pPr>
        <w:pStyle w:val="ListParagraph"/>
        <w:numPr>
          <w:ilvl w:val="0"/>
          <w:numId w:val="1"/>
        </w:numPr>
        <w:jc w:val="center"/>
        <w:rPr>
          <w:sz w:val="24"/>
          <w:szCs w:val="24"/>
        </w:rPr>
      </w:pPr>
      <w:r w:rsidRPr="00DB2BE1">
        <w:rPr>
          <w:sz w:val="24"/>
          <w:szCs w:val="24"/>
        </w:rPr>
        <w:t>Conclusion: Embracing the Joyful Energy of Mexican Lace Agate</w:t>
      </w:r>
    </w:p>
    <w:p w14:paraId="24332C18" w14:textId="77777777" w:rsidR="00DB2BE1" w:rsidRDefault="00DB2BE1" w:rsidP="00DB2BE1">
      <w:pPr>
        <w:jc w:val="center"/>
      </w:pPr>
    </w:p>
    <w:p w14:paraId="5A2F5B26" w14:textId="77777777" w:rsidR="00DB2BE1" w:rsidRDefault="00DB2BE1" w:rsidP="00DB2BE1"/>
    <w:p w14:paraId="65C8B71D" w14:textId="77777777" w:rsidR="00DB2BE1" w:rsidRDefault="00DB2BE1" w:rsidP="00DB2BE1"/>
    <w:p w14:paraId="6025CC78" w14:textId="77777777" w:rsidR="00DB2BE1" w:rsidRDefault="00DB2BE1" w:rsidP="00DB2BE1"/>
    <w:p w14:paraId="2521F7E1" w14:textId="77777777" w:rsidR="00DB2BE1" w:rsidRDefault="00DB2BE1" w:rsidP="00DB2BE1"/>
    <w:p w14:paraId="232F35E0" w14:textId="77777777" w:rsidR="00DB2BE1" w:rsidRDefault="00DB2BE1" w:rsidP="00DB2BE1"/>
    <w:p w14:paraId="6532A29F" w14:textId="77777777" w:rsidR="00DB2BE1" w:rsidRDefault="00DB2BE1" w:rsidP="00DB2BE1"/>
    <w:p w14:paraId="62959C34" w14:textId="77777777" w:rsidR="00DB2BE1" w:rsidRDefault="00DB2BE1" w:rsidP="00DB2BE1"/>
    <w:p w14:paraId="20966D0E" w14:textId="77777777" w:rsidR="00DB2BE1" w:rsidRDefault="00DB2BE1" w:rsidP="00DB2BE1"/>
    <w:p w14:paraId="45E276B8" w14:textId="77777777" w:rsidR="00DB2BE1" w:rsidRDefault="00DB2BE1" w:rsidP="00DB2BE1"/>
    <w:p w14:paraId="6F70171E" w14:textId="77777777" w:rsidR="00DB2BE1" w:rsidRDefault="00DB2BE1" w:rsidP="00DB2BE1"/>
    <w:p w14:paraId="7123761F" w14:textId="77777777" w:rsidR="00DB2BE1" w:rsidRDefault="00DB2BE1" w:rsidP="00DB2BE1"/>
    <w:p w14:paraId="1B79E3E0" w14:textId="77777777" w:rsidR="00DB2BE1" w:rsidRDefault="00DB2BE1" w:rsidP="00DB2BE1"/>
    <w:p w14:paraId="79042DE3" w14:textId="77777777" w:rsidR="00DB2BE1" w:rsidRDefault="00DB2BE1" w:rsidP="00DB2BE1"/>
    <w:p w14:paraId="1BF1595F" w14:textId="77777777" w:rsidR="00DB2BE1" w:rsidRPr="00DB2BE1" w:rsidRDefault="00DB2BE1" w:rsidP="00DB2BE1">
      <w:pPr>
        <w:rPr>
          <w:sz w:val="24"/>
          <w:szCs w:val="24"/>
        </w:rPr>
      </w:pPr>
      <w:r w:rsidRPr="00DB2BE1">
        <w:rPr>
          <w:sz w:val="24"/>
          <w:szCs w:val="24"/>
        </w:rPr>
        <w:lastRenderedPageBreak/>
        <w:t>Chapter 1: Introduction to Mexican Lace Agate</w:t>
      </w:r>
    </w:p>
    <w:p w14:paraId="0ED3D6AF" w14:textId="77777777" w:rsidR="00DB2BE1" w:rsidRPr="00DB2BE1" w:rsidRDefault="00DB2BE1" w:rsidP="00DB2BE1">
      <w:pPr>
        <w:rPr>
          <w:sz w:val="24"/>
          <w:szCs w:val="24"/>
        </w:rPr>
      </w:pPr>
    </w:p>
    <w:p w14:paraId="3B554162" w14:textId="061BCD9C" w:rsidR="00DB2BE1" w:rsidRPr="00DB2BE1" w:rsidRDefault="00DB2BE1" w:rsidP="00DB2BE1">
      <w:pPr>
        <w:rPr>
          <w:sz w:val="24"/>
          <w:szCs w:val="24"/>
        </w:rPr>
      </w:pPr>
      <w:r w:rsidRPr="00DB2BE1">
        <w:rPr>
          <w:sz w:val="24"/>
          <w:szCs w:val="24"/>
        </w:rPr>
        <w:t xml:space="preserve">Mexican Lace Agate, often referred to as Crazy Lace Agate, is a vibrant, swirling banded chalcedony from Chihuahua, Mexico. Known as the Stone of Laughter, this crystal radiates warmth, optimism, and emotional support. With its intricate patterns and </w:t>
      </w:r>
      <w:r w:rsidRPr="00DB2BE1">
        <w:rPr>
          <w:sz w:val="24"/>
          <w:szCs w:val="24"/>
        </w:rPr>
        <w:t>colourful</w:t>
      </w:r>
      <w:r w:rsidRPr="00DB2BE1">
        <w:rPr>
          <w:sz w:val="24"/>
          <w:szCs w:val="24"/>
        </w:rPr>
        <w:t xml:space="preserve"> layers—reds, creams, golds, and browns—it serves as both a protective talisman and a mood lifter.</w:t>
      </w:r>
    </w:p>
    <w:p w14:paraId="50BA0EB0" w14:textId="77777777" w:rsidR="00DB2BE1" w:rsidRPr="00DB2BE1" w:rsidRDefault="00DB2BE1" w:rsidP="00DB2BE1">
      <w:pPr>
        <w:rPr>
          <w:sz w:val="24"/>
          <w:szCs w:val="24"/>
        </w:rPr>
      </w:pPr>
      <w:r w:rsidRPr="00DB2BE1">
        <w:rPr>
          <w:sz w:val="24"/>
          <w:szCs w:val="24"/>
        </w:rPr>
        <w:t>It is widely used in holistic healing, spiritual rituals, and energy work, especially by those seeking mental clarity, stability, and lightness of being.</w:t>
      </w:r>
    </w:p>
    <w:p w14:paraId="0CD257B9" w14:textId="77777777" w:rsidR="00DB2BE1" w:rsidRPr="00DB2BE1" w:rsidRDefault="00DB2BE1" w:rsidP="00DB2BE1">
      <w:pPr>
        <w:rPr>
          <w:sz w:val="24"/>
          <w:szCs w:val="24"/>
        </w:rPr>
      </w:pPr>
    </w:p>
    <w:p w14:paraId="7C7C0941" w14:textId="77777777" w:rsidR="00DB2BE1" w:rsidRPr="00DB2BE1" w:rsidRDefault="00DB2BE1" w:rsidP="00DB2BE1">
      <w:pPr>
        <w:rPr>
          <w:sz w:val="24"/>
          <w:szCs w:val="24"/>
        </w:rPr>
      </w:pPr>
    </w:p>
    <w:p w14:paraId="13F1ABF2" w14:textId="77777777" w:rsidR="00DB2BE1" w:rsidRPr="00DB2BE1" w:rsidRDefault="00DB2BE1" w:rsidP="00DB2BE1">
      <w:pPr>
        <w:rPr>
          <w:sz w:val="24"/>
          <w:szCs w:val="24"/>
        </w:rPr>
      </w:pPr>
    </w:p>
    <w:p w14:paraId="36EC161B" w14:textId="73AB7FA8" w:rsidR="00DB2BE1" w:rsidRPr="00DB2BE1" w:rsidRDefault="00DB2BE1" w:rsidP="00DB2BE1">
      <w:pPr>
        <w:rPr>
          <w:sz w:val="24"/>
          <w:szCs w:val="24"/>
        </w:rPr>
      </w:pPr>
      <w:r w:rsidRPr="00DB2BE1">
        <w:rPr>
          <w:sz w:val="24"/>
          <w:szCs w:val="24"/>
        </w:rPr>
        <w:t>Chapter 2: Origins and Geological Formation</w:t>
      </w:r>
    </w:p>
    <w:p w14:paraId="37A1AE0C" w14:textId="154D53C2" w:rsidR="00DB2BE1" w:rsidRPr="00DB2BE1" w:rsidRDefault="00DB2BE1" w:rsidP="00DB2BE1">
      <w:pPr>
        <w:rPr>
          <w:sz w:val="24"/>
          <w:szCs w:val="24"/>
        </w:rPr>
      </w:pPr>
      <w:r w:rsidRPr="00DB2BE1">
        <w:rPr>
          <w:sz w:val="24"/>
          <w:szCs w:val="24"/>
        </w:rPr>
        <w:t>Mexican Lace Agate is found primarily in the northern Mexican desert region of Chihuahua. It forms within volcanic rocks, where silica-rich fluids fill cavities and crystallize over time, layering minerals into concentric bands.</w:t>
      </w:r>
    </w:p>
    <w:p w14:paraId="509ECA97" w14:textId="10623A16" w:rsidR="00DB2BE1" w:rsidRPr="00DB2BE1" w:rsidRDefault="00DB2BE1" w:rsidP="00DB2BE1">
      <w:pPr>
        <w:rPr>
          <w:sz w:val="24"/>
          <w:szCs w:val="24"/>
        </w:rPr>
      </w:pPr>
      <w:r w:rsidRPr="00DB2BE1">
        <w:rPr>
          <w:sz w:val="24"/>
          <w:szCs w:val="24"/>
        </w:rPr>
        <w:t xml:space="preserve">These beautiful formations can take millions of years to develop. The stone is a type of chalcedony—part of the quartz family—formed through rhythmic crystallization and mineral deposition, giving it the lace-like, </w:t>
      </w:r>
      <w:r w:rsidRPr="00DB2BE1">
        <w:rPr>
          <w:sz w:val="24"/>
          <w:szCs w:val="24"/>
        </w:rPr>
        <w:t>colourful</w:t>
      </w:r>
      <w:r w:rsidRPr="00DB2BE1">
        <w:rPr>
          <w:sz w:val="24"/>
          <w:szCs w:val="24"/>
        </w:rPr>
        <w:t xml:space="preserve"> appearance it’s famous for.</w:t>
      </w:r>
    </w:p>
    <w:p w14:paraId="76CEE096" w14:textId="77777777" w:rsidR="00DB2BE1" w:rsidRDefault="00DB2BE1" w:rsidP="00DB2BE1"/>
    <w:p w14:paraId="798AE39C" w14:textId="77777777" w:rsidR="00DB2BE1" w:rsidRDefault="00DB2BE1" w:rsidP="00DB2BE1"/>
    <w:p w14:paraId="604AC118" w14:textId="2642C886" w:rsidR="00DB2BE1" w:rsidRDefault="00DB2BE1" w:rsidP="00DB2BE1">
      <w:r>
        <w:rPr>
          <w:noProof/>
        </w:rPr>
        <w:drawing>
          <wp:anchor distT="0" distB="0" distL="114300" distR="114300" simplePos="0" relativeHeight="251659264" behindDoc="1" locked="0" layoutInCell="1" allowOverlap="1" wp14:anchorId="5DF619CF" wp14:editId="6B1393AB">
            <wp:simplePos x="0" y="0"/>
            <wp:positionH relativeFrom="margin">
              <wp:align>center</wp:align>
            </wp:positionH>
            <wp:positionV relativeFrom="paragraph">
              <wp:posOffset>99695</wp:posOffset>
            </wp:positionV>
            <wp:extent cx="2238375" cy="2047875"/>
            <wp:effectExtent l="0" t="0" r="9525" b="9525"/>
            <wp:wrapTight wrapText="bothSides">
              <wp:wrapPolygon edited="0">
                <wp:start x="0" y="0"/>
                <wp:lineTo x="0" y="21500"/>
                <wp:lineTo x="21508" y="21500"/>
                <wp:lineTo x="21508" y="0"/>
                <wp:lineTo x="0" y="0"/>
              </wp:wrapPolygon>
            </wp:wrapTight>
            <wp:docPr id="197904609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047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EDEA570" w14:textId="7D865A4A" w:rsidR="00DB2BE1" w:rsidRDefault="00DB2BE1" w:rsidP="00DB2BE1"/>
    <w:p w14:paraId="2E7D8CDC" w14:textId="77777777" w:rsidR="00DB2BE1" w:rsidRDefault="00DB2BE1" w:rsidP="00DB2BE1"/>
    <w:p w14:paraId="21919F3A" w14:textId="77777777" w:rsidR="00DB2BE1" w:rsidRDefault="00DB2BE1" w:rsidP="00DB2BE1"/>
    <w:p w14:paraId="6A963C99" w14:textId="77777777" w:rsidR="00DB2BE1" w:rsidRDefault="00DB2BE1" w:rsidP="00DB2BE1"/>
    <w:p w14:paraId="209FB331" w14:textId="77777777" w:rsidR="00DB2BE1" w:rsidRDefault="00DB2BE1" w:rsidP="00DB2BE1"/>
    <w:p w14:paraId="29AA3113" w14:textId="77777777" w:rsidR="00DB2BE1" w:rsidRDefault="00DB2BE1" w:rsidP="00DB2BE1"/>
    <w:p w14:paraId="2660A705" w14:textId="77777777" w:rsidR="00DB2BE1" w:rsidRDefault="00DB2BE1" w:rsidP="00DB2BE1"/>
    <w:p w14:paraId="0A057A3E" w14:textId="77777777" w:rsidR="00DB2BE1" w:rsidRDefault="00DB2BE1" w:rsidP="00DB2BE1"/>
    <w:p w14:paraId="22FD9A1E" w14:textId="77777777" w:rsidR="00DB2BE1" w:rsidRDefault="00DB2BE1" w:rsidP="00DB2BE1"/>
    <w:p w14:paraId="661D3474" w14:textId="77777777" w:rsidR="00DB2BE1" w:rsidRDefault="00DB2BE1" w:rsidP="00DB2BE1"/>
    <w:p w14:paraId="19429548" w14:textId="77777777" w:rsidR="00DB2BE1" w:rsidRDefault="00DB2BE1" w:rsidP="00DB2BE1"/>
    <w:p w14:paraId="01296A51" w14:textId="77777777" w:rsidR="00DB2BE1" w:rsidRPr="00DB2BE1" w:rsidRDefault="00DB2BE1" w:rsidP="00DB2BE1">
      <w:pPr>
        <w:rPr>
          <w:sz w:val="24"/>
          <w:szCs w:val="24"/>
        </w:rPr>
      </w:pPr>
      <w:r w:rsidRPr="00DB2BE1">
        <w:rPr>
          <w:sz w:val="24"/>
          <w:szCs w:val="24"/>
        </w:rPr>
        <w:lastRenderedPageBreak/>
        <w:t>Chapter 3: Physical Characteristics</w:t>
      </w:r>
    </w:p>
    <w:p w14:paraId="38B47EEB" w14:textId="77777777" w:rsidR="00DB2BE1" w:rsidRPr="00DB2BE1" w:rsidRDefault="00DB2BE1" w:rsidP="00DB2BE1">
      <w:pPr>
        <w:rPr>
          <w:sz w:val="24"/>
          <w:szCs w:val="24"/>
        </w:rPr>
      </w:pPr>
    </w:p>
    <w:p w14:paraId="7F75BCAF" w14:textId="7C92AFEB" w:rsidR="00DB2BE1" w:rsidRPr="00DB2BE1" w:rsidRDefault="00DB2BE1" w:rsidP="00DB2BE1">
      <w:pPr>
        <w:rPr>
          <w:sz w:val="24"/>
          <w:szCs w:val="24"/>
        </w:rPr>
      </w:pPr>
      <w:r w:rsidRPr="00DB2BE1">
        <w:rPr>
          <w:sz w:val="24"/>
          <w:szCs w:val="24"/>
        </w:rPr>
        <w:t>Colour</w:t>
      </w:r>
      <w:r w:rsidRPr="00DB2BE1">
        <w:rPr>
          <w:sz w:val="24"/>
          <w:szCs w:val="24"/>
        </w:rPr>
        <w:t>: Cream, white, beige, gold, red, brown, orange</w:t>
      </w:r>
    </w:p>
    <w:p w14:paraId="62D47212" w14:textId="4D88AE16" w:rsidR="00DB2BE1" w:rsidRPr="00DB2BE1" w:rsidRDefault="00DB2BE1" w:rsidP="00DB2BE1">
      <w:pPr>
        <w:rPr>
          <w:sz w:val="24"/>
          <w:szCs w:val="24"/>
        </w:rPr>
      </w:pPr>
      <w:r w:rsidRPr="00DB2BE1">
        <w:rPr>
          <w:sz w:val="24"/>
          <w:szCs w:val="24"/>
        </w:rPr>
        <w:t xml:space="preserve">Texture: Smooth, polished or raw with a waxy </w:t>
      </w:r>
      <w:r w:rsidRPr="00DB2BE1">
        <w:rPr>
          <w:sz w:val="24"/>
          <w:szCs w:val="24"/>
        </w:rPr>
        <w:t>lustre</w:t>
      </w:r>
    </w:p>
    <w:p w14:paraId="0B28F6FB" w14:textId="77777777" w:rsidR="00DB2BE1" w:rsidRPr="00DB2BE1" w:rsidRDefault="00DB2BE1" w:rsidP="00DB2BE1">
      <w:pPr>
        <w:rPr>
          <w:sz w:val="24"/>
          <w:szCs w:val="24"/>
        </w:rPr>
      </w:pPr>
      <w:r w:rsidRPr="00DB2BE1">
        <w:rPr>
          <w:sz w:val="24"/>
          <w:szCs w:val="24"/>
        </w:rPr>
        <w:t>Hardness: 6.5–7 on the Mohs scale</w:t>
      </w:r>
    </w:p>
    <w:p w14:paraId="3D97B7E0" w14:textId="77777777" w:rsidR="00DB2BE1" w:rsidRPr="00DB2BE1" w:rsidRDefault="00DB2BE1" w:rsidP="00DB2BE1">
      <w:pPr>
        <w:rPr>
          <w:sz w:val="24"/>
          <w:szCs w:val="24"/>
        </w:rPr>
      </w:pPr>
      <w:r w:rsidRPr="00DB2BE1">
        <w:rPr>
          <w:sz w:val="24"/>
          <w:szCs w:val="24"/>
        </w:rPr>
        <w:t>Pattern: Banded, often circular or lace-like; each piece is unique</w:t>
      </w:r>
    </w:p>
    <w:p w14:paraId="31C4B52B" w14:textId="0F8B535E" w:rsidR="00DB2BE1" w:rsidRPr="00DB2BE1" w:rsidRDefault="00DB2BE1" w:rsidP="00DB2BE1">
      <w:pPr>
        <w:rPr>
          <w:sz w:val="24"/>
          <w:szCs w:val="24"/>
        </w:rPr>
      </w:pPr>
      <w:r w:rsidRPr="00DB2BE1">
        <w:rPr>
          <w:sz w:val="24"/>
          <w:szCs w:val="24"/>
        </w:rPr>
        <w:t>Composition: Silicon dioxide (</w:t>
      </w:r>
      <w:proofErr w:type="spellStart"/>
      <w:r w:rsidRPr="00DB2BE1">
        <w:rPr>
          <w:sz w:val="24"/>
          <w:szCs w:val="24"/>
        </w:rPr>
        <w:t>SiO</w:t>
      </w:r>
      <w:proofErr w:type="spellEnd"/>
      <w:r w:rsidRPr="00DB2BE1">
        <w:rPr>
          <w:sz w:val="24"/>
          <w:szCs w:val="24"/>
        </w:rPr>
        <w:t>₂) with traces of iron and other minerals</w:t>
      </w:r>
    </w:p>
    <w:p w14:paraId="62670E85" w14:textId="77777777" w:rsidR="00DB2BE1" w:rsidRPr="00DB2BE1" w:rsidRDefault="00DB2BE1" w:rsidP="00DB2BE1">
      <w:pPr>
        <w:rPr>
          <w:sz w:val="24"/>
          <w:szCs w:val="24"/>
        </w:rPr>
      </w:pPr>
      <w:r w:rsidRPr="00DB2BE1">
        <w:rPr>
          <w:sz w:val="24"/>
          <w:szCs w:val="24"/>
        </w:rPr>
        <w:t>No two Mexican Lace Agates look the same, making each piece truly one-of-a-kind.</w:t>
      </w:r>
    </w:p>
    <w:p w14:paraId="45FC1AE8" w14:textId="77777777" w:rsidR="00DB2BE1" w:rsidRPr="00DB2BE1" w:rsidRDefault="00DB2BE1" w:rsidP="00DB2BE1">
      <w:pPr>
        <w:rPr>
          <w:sz w:val="24"/>
          <w:szCs w:val="24"/>
        </w:rPr>
      </w:pPr>
    </w:p>
    <w:p w14:paraId="3B8407D9" w14:textId="77777777" w:rsidR="00DB2BE1" w:rsidRPr="00DB2BE1" w:rsidRDefault="00DB2BE1" w:rsidP="00DB2BE1">
      <w:pPr>
        <w:rPr>
          <w:sz w:val="24"/>
          <w:szCs w:val="24"/>
        </w:rPr>
      </w:pPr>
    </w:p>
    <w:p w14:paraId="2375BCA4" w14:textId="77777777" w:rsidR="00DB2BE1" w:rsidRPr="00DB2BE1" w:rsidRDefault="00DB2BE1" w:rsidP="00DB2BE1">
      <w:pPr>
        <w:rPr>
          <w:sz w:val="24"/>
          <w:szCs w:val="24"/>
        </w:rPr>
      </w:pPr>
    </w:p>
    <w:p w14:paraId="5ABFC48A" w14:textId="6F09FAA9" w:rsidR="00DB2BE1" w:rsidRPr="00DB2BE1" w:rsidRDefault="00DB2BE1" w:rsidP="00DB2BE1">
      <w:pPr>
        <w:rPr>
          <w:sz w:val="24"/>
          <w:szCs w:val="24"/>
        </w:rPr>
      </w:pPr>
      <w:r w:rsidRPr="00DB2BE1">
        <w:rPr>
          <w:sz w:val="24"/>
          <w:szCs w:val="24"/>
        </w:rPr>
        <w:t>Chapter 4: Metaphysical Properties</w:t>
      </w:r>
    </w:p>
    <w:p w14:paraId="09E3C617" w14:textId="77777777" w:rsidR="00DB2BE1" w:rsidRPr="00DB2BE1" w:rsidRDefault="00DB2BE1" w:rsidP="00DB2BE1">
      <w:pPr>
        <w:rPr>
          <w:sz w:val="24"/>
          <w:szCs w:val="24"/>
        </w:rPr>
      </w:pPr>
      <w:r w:rsidRPr="00DB2BE1">
        <w:rPr>
          <w:sz w:val="24"/>
          <w:szCs w:val="24"/>
        </w:rPr>
        <w:t>Vibration: Joyful, stabilizing, uplifting</w:t>
      </w:r>
    </w:p>
    <w:p w14:paraId="02331FAD" w14:textId="77777777" w:rsidR="00DB2BE1" w:rsidRPr="00DB2BE1" w:rsidRDefault="00DB2BE1" w:rsidP="00DB2BE1">
      <w:pPr>
        <w:rPr>
          <w:sz w:val="24"/>
          <w:szCs w:val="24"/>
        </w:rPr>
      </w:pPr>
      <w:r w:rsidRPr="00DB2BE1">
        <w:rPr>
          <w:sz w:val="24"/>
          <w:szCs w:val="24"/>
        </w:rPr>
        <w:t>Element: Earth</w:t>
      </w:r>
    </w:p>
    <w:p w14:paraId="7E52CF9D" w14:textId="77777777" w:rsidR="00DB2BE1" w:rsidRPr="00DB2BE1" w:rsidRDefault="00DB2BE1" w:rsidP="00DB2BE1">
      <w:pPr>
        <w:rPr>
          <w:sz w:val="24"/>
          <w:szCs w:val="24"/>
        </w:rPr>
      </w:pPr>
      <w:r w:rsidRPr="00DB2BE1">
        <w:rPr>
          <w:sz w:val="24"/>
          <w:szCs w:val="24"/>
        </w:rPr>
        <w:t>Zodiac Association: Gemini</w:t>
      </w:r>
    </w:p>
    <w:p w14:paraId="49F3BAD7" w14:textId="77777777" w:rsidR="00DB2BE1" w:rsidRPr="00DB2BE1" w:rsidRDefault="00DB2BE1" w:rsidP="00DB2BE1">
      <w:pPr>
        <w:rPr>
          <w:sz w:val="24"/>
          <w:szCs w:val="24"/>
        </w:rPr>
      </w:pPr>
      <w:r w:rsidRPr="00DB2BE1">
        <w:rPr>
          <w:sz w:val="24"/>
          <w:szCs w:val="24"/>
        </w:rPr>
        <w:t>Planet: Mercury</w:t>
      </w:r>
    </w:p>
    <w:p w14:paraId="26539DCD" w14:textId="77777777" w:rsidR="00DB2BE1" w:rsidRPr="00DB2BE1" w:rsidRDefault="00DB2BE1" w:rsidP="00DB2BE1">
      <w:pPr>
        <w:rPr>
          <w:sz w:val="24"/>
          <w:szCs w:val="24"/>
        </w:rPr>
      </w:pPr>
      <w:r w:rsidRPr="00DB2BE1">
        <w:rPr>
          <w:sz w:val="24"/>
          <w:szCs w:val="24"/>
        </w:rPr>
        <w:t>Numerical Vibration: 7</w:t>
      </w:r>
    </w:p>
    <w:p w14:paraId="70D99730" w14:textId="0CFCBAE5" w:rsidR="00DB2BE1" w:rsidRPr="00DB2BE1" w:rsidRDefault="00DB2BE1" w:rsidP="00DB2BE1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47D7A598" wp14:editId="569AA9D9">
            <wp:simplePos x="0" y="0"/>
            <wp:positionH relativeFrom="margin">
              <wp:align>center</wp:align>
            </wp:positionH>
            <wp:positionV relativeFrom="paragraph">
              <wp:posOffset>247015</wp:posOffset>
            </wp:positionV>
            <wp:extent cx="2162175" cy="2114550"/>
            <wp:effectExtent l="0" t="0" r="9525" b="0"/>
            <wp:wrapTight wrapText="bothSides">
              <wp:wrapPolygon edited="0">
                <wp:start x="0" y="0"/>
                <wp:lineTo x="0" y="21405"/>
                <wp:lineTo x="21505" y="21405"/>
                <wp:lineTo x="21505" y="0"/>
                <wp:lineTo x="0" y="0"/>
              </wp:wrapPolygon>
            </wp:wrapTight>
            <wp:docPr id="80869658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2114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68A04D8" w14:textId="7FC03D4D" w:rsidR="00DB2BE1" w:rsidRPr="00DB2BE1" w:rsidRDefault="00DB2BE1" w:rsidP="00DB2BE1">
      <w:pPr>
        <w:rPr>
          <w:sz w:val="24"/>
          <w:szCs w:val="24"/>
        </w:rPr>
      </w:pPr>
    </w:p>
    <w:p w14:paraId="57E8CEC6" w14:textId="77777777" w:rsidR="00DB2BE1" w:rsidRPr="00DB2BE1" w:rsidRDefault="00DB2BE1" w:rsidP="00DB2BE1">
      <w:pPr>
        <w:rPr>
          <w:sz w:val="24"/>
          <w:szCs w:val="24"/>
        </w:rPr>
      </w:pPr>
    </w:p>
    <w:p w14:paraId="195168E2" w14:textId="77777777" w:rsidR="00DB2BE1" w:rsidRDefault="00DB2BE1" w:rsidP="00DB2BE1">
      <w:pPr>
        <w:rPr>
          <w:sz w:val="24"/>
          <w:szCs w:val="24"/>
        </w:rPr>
      </w:pPr>
    </w:p>
    <w:p w14:paraId="777D1FC3" w14:textId="77777777" w:rsidR="00DB2BE1" w:rsidRDefault="00DB2BE1" w:rsidP="00DB2BE1">
      <w:pPr>
        <w:rPr>
          <w:sz w:val="24"/>
          <w:szCs w:val="24"/>
        </w:rPr>
      </w:pPr>
    </w:p>
    <w:p w14:paraId="1065DEE3" w14:textId="77777777" w:rsidR="00DB2BE1" w:rsidRDefault="00DB2BE1" w:rsidP="00DB2BE1">
      <w:pPr>
        <w:rPr>
          <w:sz w:val="24"/>
          <w:szCs w:val="24"/>
        </w:rPr>
      </w:pPr>
    </w:p>
    <w:p w14:paraId="2148D752" w14:textId="77777777" w:rsidR="00DB2BE1" w:rsidRDefault="00DB2BE1" w:rsidP="00DB2BE1">
      <w:pPr>
        <w:rPr>
          <w:sz w:val="24"/>
          <w:szCs w:val="24"/>
        </w:rPr>
      </w:pPr>
    </w:p>
    <w:p w14:paraId="7C008AB9" w14:textId="77777777" w:rsidR="00DB2BE1" w:rsidRDefault="00DB2BE1" w:rsidP="00DB2BE1">
      <w:pPr>
        <w:rPr>
          <w:sz w:val="24"/>
          <w:szCs w:val="24"/>
        </w:rPr>
      </w:pPr>
    </w:p>
    <w:p w14:paraId="3C9DD48B" w14:textId="77777777" w:rsidR="00DB2BE1" w:rsidRDefault="00DB2BE1" w:rsidP="00DB2BE1">
      <w:pPr>
        <w:rPr>
          <w:sz w:val="24"/>
          <w:szCs w:val="24"/>
        </w:rPr>
      </w:pPr>
    </w:p>
    <w:p w14:paraId="7D6FFC24" w14:textId="77777777" w:rsidR="00DB2BE1" w:rsidRDefault="00DB2BE1" w:rsidP="00DB2BE1">
      <w:pPr>
        <w:rPr>
          <w:sz w:val="24"/>
          <w:szCs w:val="24"/>
        </w:rPr>
      </w:pPr>
    </w:p>
    <w:p w14:paraId="5ADF7BC4" w14:textId="77777777" w:rsidR="00DB2BE1" w:rsidRDefault="00DB2BE1" w:rsidP="00DB2BE1">
      <w:pPr>
        <w:rPr>
          <w:sz w:val="24"/>
          <w:szCs w:val="24"/>
        </w:rPr>
      </w:pPr>
    </w:p>
    <w:p w14:paraId="5AEDD67C" w14:textId="77777777" w:rsidR="00DB2BE1" w:rsidRDefault="00DB2BE1" w:rsidP="00DB2BE1">
      <w:pPr>
        <w:rPr>
          <w:sz w:val="24"/>
          <w:szCs w:val="24"/>
        </w:rPr>
      </w:pPr>
    </w:p>
    <w:p w14:paraId="62BFB72D" w14:textId="4A9BED5D" w:rsidR="00DB2BE1" w:rsidRPr="00DB2BE1" w:rsidRDefault="00DB2BE1" w:rsidP="00DB2BE1">
      <w:pPr>
        <w:rPr>
          <w:sz w:val="24"/>
          <w:szCs w:val="24"/>
        </w:rPr>
      </w:pPr>
      <w:r w:rsidRPr="00DB2BE1">
        <w:rPr>
          <w:sz w:val="24"/>
          <w:szCs w:val="24"/>
        </w:rPr>
        <w:lastRenderedPageBreak/>
        <w:t>Mexican Lace Agate is widely known for:</w:t>
      </w:r>
    </w:p>
    <w:p w14:paraId="6FE332E1" w14:textId="77777777" w:rsidR="00DB2BE1" w:rsidRPr="00DB2BE1" w:rsidRDefault="00DB2BE1" w:rsidP="00DB2BE1">
      <w:pPr>
        <w:rPr>
          <w:sz w:val="24"/>
          <w:szCs w:val="24"/>
        </w:rPr>
      </w:pPr>
      <w:r w:rsidRPr="00DB2BE1">
        <w:rPr>
          <w:sz w:val="24"/>
          <w:szCs w:val="24"/>
        </w:rPr>
        <w:t>Amplifying happiness and optimism</w:t>
      </w:r>
    </w:p>
    <w:p w14:paraId="7A23D367" w14:textId="77777777" w:rsidR="00DB2BE1" w:rsidRPr="00DB2BE1" w:rsidRDefault="00DB2BE1" w:rsidP="00DB2BE1">
      <w:pPr>
        <w:rPr>
          <w:sz w:val="24"/>
          <w:szCs w:val="24"/>
        </w:rPr>
      </w:pPr>
      <w:r w:rsidRPr="00DB2BE1">
        <w:rPr>
          <w:sz w:val="24"/>
          <w:szCs w:val="24"/>
        </w:rPr>
        <w:t>Balancing emotional highs and lows</w:t>
      </w:r>
    </w:p>
    <w:p w14:paraId="4B720563" w14:textId="77777777" w:rsidR="00DB2BE1" w:rsidRPr="00DB2BE1" w:rsidRDefault="00DB2BE1" w:rsidP="00DB2BE1">
      <w:pPr>
        <w:rPr>
          <w:sz w:val="24"/>
          <w:szCs w:val="24"/>
        </w:rPr>
      </w:pPr>
      <w:r w:rsidRPr="00DB2BE1">
        <w:rPr>
          <w:sz w:val="24"/>
          <w:szCs w:val="24"/>
        </w:rPr>
        <w:t>Providing mental clarity during decision-making</w:t>
      </w:r>
    </w:p>
    <w:p w14:paraId="70458140" w14:textId="77777777" w:rsidR="00DB2BE1" w:rsidRPr="00DB2BE1" w:rsidRDefault="00DB2BE1" w:rsidP="00DB2BE1">
      <w:pPr>
        <w:rPr>
          <w:sz w:val="24"/>
          <w:szCs w:val="24"/>
        </w:rPr>
      </w:pPr>
      <w:r w:rsidRPr="00DB2BE1">
        <w:rPr>
          <w:sz w:val="24"/>
          <w:szCs w:val="24"/>
        </w:rPr>
        <w:t>Encouraging self-confidence and inner strength</w:t>
      </w:r>
    </w:p>
    <w:p w14:paraId="357C6FBC" w14:textId="77777777" w:rsidR="00DB2BE1" w:rsidRPr="00DB2BE1" w:rsidRDefault="00DB2BE1" w:rsidP="00DB2BE1">
      <w:pPr>
        <w:rPr>
          <w:sz w:val="24"/>
          <w:szCs w:val="24"/>
        </w:rPr>
      </w:pPr>
      <w:r w:rsidRPr="00DB2BE1">
        <w:rPr>
          <w:sz w:val="24"/>
          <w:szCs w:val="24"/>
        </w:rPr>
        <w:t>Offering energetic protection from negativity</w:t>
      </w:r>
    </w:p>
    <w:p w14:paraId="01D73FF7" w14:textId="77777777" w:rsidR="00DB2BE1" w:rsidRDefault="00DB2BE1" w:rsidP="00DB2BE1"/>
    <w:p w14:paraId="745B9250" w14:textId="77777777" w:rsidR="00DB2BE1" w:rsidRDefault="00DB2BE1" w:rsidP="00DB2BE1"/>
    <w:p w14:paraId="3DF9C09A" w14:textId="714A3ABF" w:rsidR="00DB2BE1" w:rsidRPr="00DB2BE1" w:rsidRDefault="00DB2BE1" w:rsidP="00DB2BE1">
      <w:pPr>
        <w:rPr>
          <w:sz w:val="24"/>
          <w:szCs w:val="24"/>
        </w:rPr>
      </w:pPr>
      <w:r w:rsidRPr="00DB2BE1">
        <w:rPr>
          <w:sz w:val="24"/>
          <w:szCs w:val="24"/>
        </w:rPr>
        <w:t>Chapter 5: Emotional and Spiritual Benefits</w:t>
      </w:r>
    </w:p>
    <w:p w14:paraId="315E9EA6" w14:textId="77777777" w:rsidR="00DB2BE1" w:rsidRPr="00DB2BE1" w:rsidRDefault="00DB2BE1" w:rsidP="00DB2BE1">
      <w:pPr>
        <w:rPr>
          <w:sz w:val="24"/>
          <w:szCs w:val="24"/>
        </w:rPr>
      </w:pPr>
      <w:r w:rsidRPr="00DB2BE1">
        <w:rPr>
          <w:sz w:val="24"/>
          <w:szCs w:val="24"/>
        </w:rPr>
        <w:t>This stone acts like emotional sunshine—it doesn’t remove your problems but helps you face them with a lighter heart and a clearer mind.</w:t>
      </w:r>
    </w:p>
    <w:p w14:paraId="208FA8FD" w14:textId="77777777" w:rsidR="00DB2BE1" w:rsidRPr="00DB2BE1" w:rsidRDefault="00DB2BE1" w:rsidP="00DB2BE1">
      <w:pPr>
        <w:rPr>
          <w:sz w:val="24"/>
          <w:szCs w:val="24"/>
        </w:rPr>
      </w:pPr>
    </w:p>
    <w:p w14:paraId="51670C34" w14:textId="47BC9A36" w:rsidR="00DB2BE1" w:rsidRPr="00DB2BE1" w:rsidRDefault="00DB2BE1" w:rsidP="00DB2BE1">
      <w:pPr>
        <w:rPr>
          <w:sz w:val="24"/>
          <w:szCs w:val="24"/>
        </w:rPr>
      </w:pPr>
      <w:r w:rsidRPr="00DB2BE1">
        <w:rPr>
          <w:sz w:val="24"/>
          <w:szCs w:val="24"/>
        </w:rPr>
        <w:t>Key Emotional Benefits:</w:t>
      </w:r>
    </w:p>
    <w:p w14:paraId="794C0885" w14:textId="77777777" w:rsidR="00DB2BE1" w:rsidRPr="00DB2BE1" w:rsidRDefault="00DB2BE1" w:rsidP="00DB2BE1">
      <w:pPr>
        <w:rPr>
          <w:sz w:val="24"/>
          <w:szCs w:val="24"/>
        </w:rPr>
      </w:pPr>
      <w:r w:rsidRPr="00DB2BE1">
        <w:rPr>
          <w:sz w:val="24"/>
          <w:szCs w:val="24"/>
        </w:rPr>
        <w:t>Lifts depression and emotional fatigue</w:t>
      </w:r>
    </w:p>
    <w:p w14:paraId="74EFCA27" w14:textId="77777777" w:rsidR="00DB2BE1" w:rsidRPr="00DB2BE1" w:rsidRDefault="00DB2BE1" w:rsidP="00DB2BE1">
      <w:pPr>
        <w:rPr>
          <w:sz w:val="24"/>
          <w:szCs w:val="24"/>
        </w:rPr>
      </w:pPr>
      <w:r w:rsidRPr="00DB2BE1">
        <w:rPr>
          <w:sz w:val="24"/>
          <w:szCs w:val="24"/>
        </w:rPr>
        <w:t>Eases anxiety and overwhelm</w:t>
      </w:r>
    </w:p>
    <w:p w14:paraId="2E2B337A" w14:textId="77777777" w:rsidR="00DB2BE1" w:rsidRPr="00DB2BE1" w:rsidRDefault="00DB2BE1" w:rsidP="00DB2BE1">
      <w:pPr>
        <w:rPr>
          <w:sz w:val="24"/>
          <w:szCs w:val="24"/>
        </w:rPr>
      </w:pPr>
      <w:r w:rsidRPr="00DB2BE1">
        <w:rPr>
          <w:sz w:val="24"/>
          <w:szCs w:val="24"/>
        </w:rPr>
        <w:t>Promotes laughter and a positive mindset</w:t>
      </w:r>
    </w:p>
    <w:p w14:paraId="4A62AC28" w14:textId="77777777" w:rsidR="00DB2BE1" w:rsidRPr="00DB2BE1" w:rsidRDefault="00DB2BE1" w:rsidP="00DB2BE1">
      <w:pPr>
        <w:rPr>
          <w:sz w:val="24"/>
          <w:szCs w:val="24"/>
        </w:rPr>
      </w:pPr>
      <w:r w:rsidRPr="00DB2BE1">
        <w:rPr>
          <w:sz w:val="24"/>
          <w:szCs w:val="24"/>
        </w:rPr>
        <w:t>Encourages personal growth without judgment</w:t>
      </w:r>
    </w:p>
    <w:p w14:paraId="46735665" w14:textId="77777777" w:rsidR="00DB2BE1" w:rsidRDefault="00DB2BE1" w:rsidP="00DB2BE1"/>
    <w:p w14:paraId="51C62EB1" w14:textId="3034B748" w:rsidR="00DB2BE1" w:rsidRDefault="00DB2BE1" w:rsidP="00DB2BE1"/>
    <w:p w14:paraId="3AFA1983" w14:textId="7B0AB7BA" w:rsidR="00DB2BE1" w:rsidRDefault="00DB2BE1" w:rsidP="00DB2BE1"/>
    <w:p w14:paraId="629DA74A" w14:textId="177E911E" w:rsidR="00DB2BE1" w:rsidRDefault="00DB2BE1" w:rsidP="00DB2BE1"/>
    <w:p w14:paraId="70030689" w14:textId="6D91EDD5" w:rsidR="00DB2BE1" w:rsidRDefault="00DB2BE1" w:rsidP="00DB2BE1">
      <w:r>
        <w:rPr>
          <w:noProof/>
        </w:rPr>
        <w:drawing>
          <wp:anchor distT="0" distB="0" distL="114300" distR="114300" simplePos="0" relativeHeight="251661312" behindDoc="1" locked="0" layoutInCell="1" allowOverlap="1" wp14:anchorId="71DDA2F8" wp14:editId="125DFE97">
            <wp:simplePos x="0" y="0"/>
            <wp:positionH relativeFrom="margin">
              <wp:align>center</wp:align>
            </wp:positionH>
            <wp:positionV relativeFrom="paragraph">
              <wp:posOffset>9525</wp:posOffset>
            </wp:positionV>
            <wp:extent cx="2505075" cy="1828800"/>
            <wp:effectExtent l="0" t="0" r="9525" b="0"/>
            <wp:wrapTight wrapText="bothSides">
              <wp:wrapPolygon edited="0">
                <wp:start x="0" y="0"/>
                <wp:lineTo x="0" y="21375"/>
                <wp:lineTo x="21518" y="21375"/>
                <wp:lineTo x="21518" y="0"/>
                <wp:lineTo x="0" y="0"/>
              </wp:wrapPolygon>
            </wp:wrapTight>
            <wp:docPr id="173237291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82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46F2EDD" w14:textId="77777777" w:rsidR="00DB2BE1" w:rsidRDefault="00DB2BE1" w:rsidP="00DB2BE1"/>
    <w:p w14:paraId="3D4390EA" w14:textId="77777777" w:rsidR="00DB2BE1" w:rsidRDefault="00DB2BE1" w:rsidP="00DB2BE1"/>
    <w:p w14:paraId="27B18EEF" w14:textId="77777777" w:rsidR="00DB2BE1" w:rsidRDefault="00DB2BE1" w:rsidP="00DB2BE1"/>
    <w:p w14:paraId="61C52038" w14:textId="77777777" w:rsidR="00DB2BE1" w:rsidRDefault="00DB2BE1" w:rsidP="00DB2BE1"/>
    <w:p w14:paraId="6271E36D" w14:textId="77777777" w:rsidR="00DB2BE1" w:rsidRDefault="00DB2BE1" w:rsidP="00DB2BE1"/>
    <w:p w14:paraId="0934EF7C" w14:textId="77777777" w:rsidR="00DB2BE1" w:rsidRDefault="00DB2BE1" w:rsidP="00DB2BE1"/>
    <w:p w14:paraId="39170207" w14:textId="77777777" w:rsidR="00DB2BE1" w:rsidRDefault="00DB2BE1" w:rsidP="00DB2BE1"/>
    <w:p w14:paraId="4A0DC159" w14:textId="77777777" w:rsidR="00DB2BE1" w:rsidRDefault="00DB2BE1" w:rsidP="00DB2BE1"/>
    <w:p w14:paraId="57925584" w14:textId="0CBF3EF0" w:rsidR="00DB2BE1" w:rsidRPr="00DB2BE1" w:rsidRDefault="00DB2BE1" w:rsidP="00DB2BE1">
      <w:pPr>
        <w:rPr>
          <w:sz w:val="24"/>
          <w:szCs w:val="24"/>
        </w:rPr>
      </w:pPr>
      <w:r w:rsidRPr="00DB2BE1">
        <w:rPr>
          <w:sz w:val="24"/>
          <w:szCs w:val="24"/>
        </w:rPr>
        <w:lastRenderedPageBreak/>
        <w:t>Spiritually:</w:t>
      </w:r>
    </w:p>
    <w:p w14:paraId="23E79AC5" w14:textId="77777777" w:rsidR="00DB2BE1" w:rsidRPr="00DB2BE1" w:rsidRDefault="00DB2BE1" w:rsidP="00DB2BE1">
      <w:pPr>
        <w:rPr>
          <w:sz w:val="24"/>
          <w:szCs w:val="24"/>
        </w:rPr>
      </w:pPr>
      <w:r w:rsidRPr="00DB2BE1">
        <w:rPr>
          <w:sz w:val="24"/>
          <w:szCs w:val="24"/>
        </w:rPr>
        <w:t>Enhances energy flow through the auric field</w:t>
      </w:r>
    </w:p>
    <w:p w14:paraId="07294E0A" w14:textId="77777777" w:rsidR="00DB2BE1" w:rsidRPr="00DB2BE1" w:rsidRDefault="00DB2BE1" w:rsidP="00DB2BE1">
      <w:pPr>
        <w:rPr>
          <w:sz w:val="24"/>
          <w:szCs w:val="24"/>
        </w:rPr>
      </w:pPr>
      <w:r w:rsidRPr="00DB2BE1">
        <w:rPr>
          <w:sz w:val="24"/>
          <w:szCs w:val="24"/>
        </w:rPr>
        <w:t>Strengthens connection with Earth energies</w:t>
      </w:r>
    </w:p>
    <w:p w14:paraId="56A37A46" w14:textId="77777777" w:rsidR="00DB2BE1" w:rsidRPr="00DB2BE1" w:rsidRDefault="00DB2BE1" w:rsidP="00DB2BE1">
      <w:pPr>
        <w:rPr>
          <w:sz w:val="24"/>
          <w:szCs w:val="24"/>
        </w:rPr>
      </w:pPr>
      <w:r w:rsidRPr="00DB2BE1">
        <w:rPr>
          <w:sz w:val="24"/>
          <w:szCs w:val="24"/>
        </w:rPr>
        <w:t>Inspires playful, childlike wonder in spiritual practice</w:t>
      </w:r>
    </w:p>
    <w:p w14:paraId="5896A273" w14:textId="77777777" w:rsidR="00DB2BE1" w:rsidRPr="00DB2BE1" w:rsidRDefault="00DB2BE1" w:rsidP="00DB2BE1">
      <w:pPr>
        <w:rPr>
          <w:sz w:val="24"/>
          <w:szCs w:val="24"/>
        </w:rPr>
      </w:pPr>
    </w:p>
    <w:p w14:paraId="3F11944F" w14:textId="77777777" w:rsidR="00DB2BE1" w:rsidRPr="00DB2BE1" w:rsidRDefault="00DB2BE1" w:rsidP="00DB2BE1">
      <w:pPr>
        <w:rPr>
          <w:sz w:val="24"/>
          <w:szCs w:val="24"/>
        </w:rPr>
      </w:pPr>
    </w:p>
    <w:p w14:paraId="3E7EBCBD" w14:textId="42D496EF" w:rsidR="00DB2BE1" w:rsidRPr="00DB2BE1" w:rsidRDefault="00DB2BE1" w:rsidP="00DB2BE1">
      <w:pPr>
        <w:rPr>
          <w:sz w:val="24"/>
          <w:szCs w:val="24"/>
        </w:rPr>
      </w:pPr>
      <w:r w:rsidRPr="00DB2BE1">
        <w:rPr>
          <w:sz w:val="24"/>
          <w:szCs w:val="24"/>
        </w:rPr>
        <w:t>Chapter 6: Healing Uses in Daily Life</w:t>
      </w:r>
    </w:p>
    <w:p w14:paraId="4937EF48" w14:textId="70AF2B82" w:rsidR="00DB2BE1" w:rsidRPr="00DB2BE1" w:rsidRDefault="00DB2BE1" w:rsidP="00DB2BE1">
      <w:pPr>
        <w:rPr>
          <w:sz w:val="24"/>
          <w:szCs w:val="24"/>
        </w:rPr>
      </w:pPr>
      <w:r w:rsidRPr="00DB2BE1">
        <w:rPr>
          <w:sz w:val="24"/>
          <w:szCs w:val="24"/>
        </w:rPr>
        <w:t>M</w:t>
      </w:r>
      <w:r w:rsidRPr="00DB2BE1">
        <w:rPr>
          <w:sz w:val="24"/>
          <w:szCs w:val="24"/>
        </w:rPr>
        <w:t>e</w:t>
      </w:r>
      <w:r w:rsidRPr="00DB2BE1">
        <w:rPr>
          <w:sz w:val="24"/>
          <w:szCs w:val="24"/>
        </w:rPr>
        <w:t>xican Lace Agate is ideal for:</w:t>
      </w:r>
    </w:p>
    <w:p w14:paraId="01E37487" w14:textId="77777777" w:rsidR="00DB2BE1" w:rsidRPr="00DB2BE1" w:rsidRDefault="00DB2BE1" w:rsidP="00DB2BE1">
      <w:pPr>
        <w:rPr>
          <w:sz w:val="24"/>
          <w:szCs w:val="24"/>
        </w:rPr>
      </w:pPr>
      <w:r w:rsidRPr="00DB2BE1">
        <w:rPr>
          <w:sz w:val="24"/>
          <w:szCs w:val="24"/>
        </w:rPr>
        <w:t>Wearing during stressful meetings or public speaking</w:t>
      </w:r>
    </w:p>
    <w:p w14:paraId="0DFA0A94" w14:textId="77777777" w:rsidR="00DB2BE1" w:rsidRPr="00DB2BE1" w:rsidRDefault="00DB2BE1" w:rsidP="00DB2BE1">
      <w:pPr>
        <w:rPr>
          <w:sz w:val="24"/>
          <w:szCs w:val="24"/>
        </w:rPr>
      </w:pPr>
      <w:r w:rsidRPr="00DB2BE1">
        <w:rPr>
          <w:sz w:val="24"/>
          <w:szCs w:val="24"/>
        </w:rPr>
        <w:t>Holding during meditation to calm the mind</w:t>
      </w:r>
    </w:p>
    <w:p w14:paraId="4C7497B3" w14:textId="77777777" w:rsidR="00DB2BE1" w:rsidRPr="00DB2BE1" w:rsidRDefault="00DB2BE1" w:rsidP="00DB2BE1">
      <w:pPr>
        <w:rPr>
          <w:sz w:val="24"/>
          <w:szCs w:val="24"/>
        </w:rPr>
      </w:pPr>
      <w:r w:rsidRPr="00DB2BE1">
        <w:rPr>
          <w:sz w:val="24"/>
          <w:szCs w:val="24"/>
        </w:rPr>
        <w:t>Placing on the solar plexus to clear stagnant emotional energy</w:t>
      </w:r>
    </w:p>
    <w:p w14:paraId="2FEC86E5" w14:textId="77777777" w:rsidR="00DB2BE1" w:rsidRPr="00DB2BE1" w:rsidRDefault="00DB2BE1" w:rsidP="00DB2BE1">
      <w:pPr>
        <w:rPr>
          <w:sz w:val="24"/>
          <w:szCs w:val="24"/>
        </w:rPr>
      </w:pPr>
      <w:r w:rsidRPr="00DB2BE1">
        <w:rPr>
          <w:sz w:val="24"/>
          <w:szCs w:val="24"/>
        </w:rPr>
        <w:t>Keeping near your workspace for creativity and focus</w:t>
      </w:r>
    </w:p>
    <w:p w14:paraId="78CF5FBE" w14:textId="0B250E85" w:rsidR="00DB2BE1" w:rsidRPr="00DB2BE1" w:rsidRDefault="00DB2BE1" w:rsidP="00DB2BE1">
      <w:pPr>
        <w:rPr>
          <w:sz w:val="24"/>
          <w:szCs w:val="24"/>
        </w:rPr>
      </w:pPr>
      <w:r w:rsidRPr="00DB2BE1">
        <w:rPr>
          <w:sz w:val="24"/>
          <w:szCs w:val="24"/>
        </w:rPr>
        <w:t>Using in children’s bedrooms to create a joyful, calm atmosphere</w:t>
      </w:r>
    </w:p>
    <w:p w14:paraId="4698EAEB" w14:textId="77777777" w:rsidR="00DB2BE1" w:rsidRPr="00DB2BE1" w:rsidRDefault="00DB2BE1" w:rsidP="00DB2BE1">
      <w:pPr>
        <w:rPr>
          <w:sz w:val="24"/>
          <w:szCs w:val="24"/>
        </w:rPr>
      </w:pPr>
      <w:r w:rsidRPr="00DB2BE1">
        <w:rPr>
          <w:sz w:val="24"/>
          <w:szCs w:val="24"/>
        </w:rPr>
        <w:t>It’s particularly helpful for emotional healing from past trauma, fear, or burnout. Use it as a companion stone during transitions, healing journeys, or energetic realignments.</w:t>
      </w:r>
    </w:p>
    <w:p w14:paraId="73790C9D" w14:textId="77777777" w:rsidR="00DB2BE1" w:rsidRDefault="00DB2BE1" w:rsidP="00DB2BE1"/>
    <w:p w14:paraId="05E5DBAC" w14:textId="7F222186" w:rsidR="00DB2BE1" w:rsidRDefault="00DB2BE1" w:rsidP="00DB2BE1"/>
    <w:p w14:paraId="5E291A0B" w14:textId="5B6CFED9" w:rsidR="00DB2BE1" w:rsidRDefault="00DB2BE1" w:rsidP="00DB2BE1">
      <w:r>
        <w:rPr>
          <w:noProof/>
        </w:rPr>
        <w:drawing>
          <wp:anchor distT="0" distB="0" distL="114300" distR="114300" simplePos="0" relativeHeight="251662336" behindDoc="1" locked="0" layoutInCell="1" allowOverlap="1" wp14:anchorId="5E8F0ACC" wp14:editId="531BFB67">
            <wp:simplePos x="0" y="0"/>
            <wp:positionH relativeFrom="margin">
              <wp:align>center</wp:align>
            </wp:positionH>
            <wp:positionV relativeFrom="paragraph">
              <wp:posOffset>8890</wp:posOffset>
            </wp:positionV>
            <wp:extent cx="2143125" cy="2143125"/>
            <wp:effectExtent l="0" t="0" r="9525" b="9525"/>
            <wp:wrapTight wrapText="bothSides">
              <wp:wrapPolygon edited="0">
                <wp:start x="0" y="0"/>
                <wp:lineTo x="0" y="21504"/>
                <wp:lineTo x="21504" y="21504"/>
                <wp:lineTo x="21504" y="0"/>
                <wp:lineTo x="0" y="0"/>
              </wp:wrapPolygon>
            </wp:wrapTight>
            <wp:docPr id="38536615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9D8F98D" w14:textId="77777777" w:rsidR="00DB2BE1" w:rsidRDefault="00DB2BE1" w:rsidP="00DB2BE1"/>
    <w:p w14:paraId="43EA8318" w14:textId="77777777" w:rsidR="00DB2BE1" w:rsidRDefault="00DB2BE1" w:rsidP="00DB2BE1"/>
    <w:p w14:paraId="16B406A3" w14:textId="77777777" w:rsidR="00DB2BE1" w:rsidRDefault="00DB2BE1" w:rsidP="00DB2BE1"/>
    <w:p w14:paraId="136F69AB" w14:textId="77777777" w:rsidR="00DB2BE1" w:rsidRDefault="00DB2BE1" w:rsidP="00DB2BE1"/>
    <w:p w14:paraId="34357F6B" w14:textId="77777777" w:rsidR="00DB2BE1" w:rsidRDefault="00DB2BE1" w:rsidP="00DB2BE1"/>
    <w:p w14:paraId="5693C9E5" w14:textId="77777777" w:rsidR="00DB2BE1" w:rsidRDefault="00DB2BE1" w:rsidP="00DB2BE1"/>
    <w:p w14:paraId="0A75F842" w14:textId="77777777" w:rsidR="00DB2BE1" w:rsidRDefault="00DB2BE1" w:rsidP="00DB2BE1"/>
    <w:p w14:paraId="2620E809" w14:textId="77777777" w:rsidR="00DB2BE1" w:rsidRDefault="00DB2BE1" w:rsidP="00DB2BE1"/>
    <w:p w14:paraId="5A96D91F" w14:textId="77777777" w:rsidR="00DB2BE1" w:rsidRDefault="00DB2BE1" w:rsidP="00DB2BE1"/>
    <w:p w14:paraId="0365EB7D" w14:textId="77777777" w:rsidR="00DB2BE1" w:rsidRDefault="00DB2BE1" w:rsidP="00DB2BE1"/>
    <w:p w14:paraId="5540D03C" w14:textId="77777777" w:rsidR="00DB2BE1" w:rsidRDefault="00DB2BE1" w:rsidP="00DB2BE1"/>
    <w:p w14:paraId="7FAA1B60" w14:textId="77777777" w:rsidR="00DB2BE1" w:rsidRDefault="00DB2BE1" w:rsidP="00DB2BE1"/>
    <w:p w14:paraId="7807D60D" w14:textId="77777777" w:rsidR="00DB2BE1" w:rsidRPr="00DB2BE1" w:rsidRDefault="00DB2BE1" w:rsidP="00DB2BE1">
      <w:pPr>
        <w:rPr>
          <w:sz w:val="24"/>
          <w:szCs w:val="24"/>
        </w:rPr>
      </w:pPr>
      <w:r w:rsidRPr="00DB2BE1">
        <w:rPr>
          <w:sz w:val="24"/>
          <w:szCs w:val="24"/>
        </w:rPr>
        <w:lastRenderedPageBreak/>
        <w:t>Chapter 7: Chakra and Energy Alignment</w:t>
      </w:r>
    </w:p>
    <w:p w14:paraId="25B0018E" w14:textId="77777777" w:rsidR="00DB2BE1" w:rsidRPr="00DB2BE1" w:rsidRDefault="00DB2BE1" w:rsidP="00DB2BE1">
      <w:pPr>
        <w:rPr>
          <w:sz w:val="24"/>
          <w:szCs w:val="24"/>
        </w:rPr>
      </w:pPr>
    </w:p>
    <w:p w14:paraId="7501FB86" w14:textId="3BE93992" w:rsidR="00DB2BE1" w:rsidRPr="00DB2BE1" w:rsidRDefault="00DB2BE1" w:rsidP="00DB2BE1">
      <w:pPr>
        <w:rPr>
          <w:sz w:val="24"/>
          <w:szCs w:val="24"/>
        </w:rPr>
      </w:pPr>
      <w:r w:rsidRPr="00DB2BE1">
        <w:rPr>
          <w:sz w:val="24"/>
          <w:szCs w:val="24"/>
        </w:rPr>
        <w:t>Primary Chakra: Solar Plexus</w:t>
      </w:r>
    </w:p>
    <w:p w14:paraId="3229D9B7" w14:textId="1F6C944F" w:rsidR="00DB2BE1" w:rsidRPr="00DB2BE1" w:rsidRDefault="00DB2BE1" w:rsidP="00DB2BE1">
      <w:pPr>
        <w:rPr>
          <w:sz w:val="24"/>
          <w:szCs w:val="24"/>
        </w:rPr>
      </w:pPr>
      <w:r w:rsidRPr="00DB2BE1">
        <w:rPr>
          <w:sz w:val="24"/>
          <w:szCs w:val="24"/>
        </w:rPr>
        <w:t xml:space="preserve">This is the </w:t>
      </w:r>
      <w:r w:rsidRPr="00DB2BE1">
        <w:rPr>
          <w:sz w:val="24"/>
          <w:szCs w:val="24"/>
        </w:rPr>
        <w:t>centre</w:t>
      </w:r>
      <w:r w:rsidRPr="00DB2BE1">
        <w:rPr>
          <w:sz w:val="24"/>
          <w:szCs w:val="24"/>
        </w:rPr>
        <w:t xml:space="preserve"> of self-esteem, personal power, and emotional energy. Mexican Lace Agate supports courage, clarity, and emotional balance here.</w:t>
      </w:r>
    </w:p>
    <w:p w14:paraId="3EF30148" w14:textId="23826DDF" w:rsidR="00DB2BE1" w:rsidRPr="00DB2BE1" w:rsidRDefault="00DB2BE1" w:rsidP="00DB2BE1">
      <w:pPr>
        <w:rPr>
          <w:sz w:val="24"/>
          <w:szCs w:val="24"/>
        </w:rPr>
      </w:pPr>
      <w:r w:rsidRPr="00DB2BE1">
        <w:rPr>
          <w:sz w:val="24"/>
          <w:szCs w:val="24"/>
        </w:rPr>
        <w:t>Secondary Chakras: Third Eye &amp; Root</w:t>
      </w:r>
    </w:p>
    <w:p w14:paraId="0B84EE57" w14:textId="77777777" w:rsidR="00DB2BE1" w:rsidRPr="00DB2BE1" w:rsidRDefault="00DB2BE1" w:rsidP="00DB2BE1">
      <w:pPr>
        <w:rPr>
          <w:sz w:val="24"/>
          <w:szCs w:val="24"/>
        </w:rPr>
      </w:pPr>
      <w:r w:rsidRPr="00DB2BE1">
        <w:rPr>
          <w:sz w:val="24"/>
          <w:szCs w:val="24"/>
        </w:rPr>
        <w:t>Third Eye: Enhances insight, logic, and mental clarity</w:t>
      </w:r>
    </w:p>
    <w:p w14:paraId="35141160" w14:textId="4065C5D0" w:rsidR="00DB2BE1" w:rsidRPr="00DB2BE1" w:rsidRDefault="00DB2BE1" w:rsidP="00DB2BE1">
      <w:pPr>
        <w:rPr>
          <w:sz w:val="24"/>
          <w:szCs w:val="24"/>
        </w:rPr>
      </w:pPr>
      <w:r w:rsidRPr="00DB2BE1">
        <w:rPr>
          <w:sz w:val="24"/>
          <w:szCs w:val="24"/>
        </w:rPr>
        <w:t>Root: Grounds energy and creates stability during change</w:t>
      </w:r>
    </w:p>
    <w:p w14:paraId="5DEB6AB0" w14:textId="52FB7040" w:rsidR="00DB2BE1" w:rsidRPr="00DB2BE1" w:rsidRDefault="00DB2BE1" w:rsidP="00DB2BE1">
      <w:pPr>
        <w:rPr>
          <w:sz w:val="24"/>
          <w:szCs w:val="24"/>
        </w:rPr>
      </w:pPr>
      <w:r w:rsidRPr="00DB2BE1">
        <w:rPr>
          <w:sz w:val="24"/>
          <w:szCs w:val="24"/>
        </w:rPr>
        <w:t xml:space="preserve">Its </w:t>
      </w:r>
      <w:r w:rsidRPr="00DB2BE1">
        <w:rPr>
          <w:sz w:val="24"/>
          <w:szCs w:val="24"/>
        </w:rPr>
        <w:t>multi-coloured</w:t>
      </w:r>
      <w:r w:rsidRPr="00DB2BE1">
        <w:rPr>
          <w:sz w:val="24"/>
          <w:szCs w:val="24"/>
        </w:rPr>
        <w:t xml:space="preserve"> bands allow it to gently balance multiple chakras, making it a harmonizing all-purpose stone for energetic healing.</w:t>
      </w:r>
    </w:p>
    <w:p w14:paraId="2B68C179" w14:textId="77777777" w:rsidR="00DB2BE1" w:rsidRDefault="00DB2BE1" w:rsidP="00DB2BE1"/>
    <w:p w14:paraId="0523177E" w14:textId="77777777" w:rsidR="00DB2BE1" w:rsidRDefault="00DB2BE1" w:rsidP="00DB2BE1"/>
    <w:p w14:paraId="39B4C681" w14:textId="1B628B04" w:rsidR="00DB2BE1" w:rsidRPr="00DB2BE1" w:rsidRDefault="00DB2BE1" w:rsidP="00DB2BE1">
      <w:pPr>
        <w:rPr>
          <w:sz w:val="24"/>
          <w:szCs w:val="24"/>
        </w:rPr>
      </w:pPr>
      <w:r w:rsidRPr="00DB2BE1">
        <w:rPr>
          <w:sz w:val="24"/>
          <w:szCs w:val="24"/>
        </w:rPr>
        <w:t>Chapter 8: Affirmations with Mexican Lace Agate</w:t>
      </w:r>
    </w:p>
    <w:p w14:paraId="042E7270" w14:textId="2E7BD2C0" w:rsidR="00DB2BE1" w:rsidRPr="00DB2BE1" w:rsidRDefault="00DB2BE1" w:rsidP="00DB2BE1">
      <w:pPr>
        <w:rPr>
          <w:sz w:val="24"/>
          <w:szCs w:val="24"/>
        </w:rPr>
      </w:pPr>
      <w:r w:rsidRPr="00DB2BE1">
        <w:rPr>
          <w:sz w:val="24"/>
          <w:szCs w:val="24"/>
        </w:rPr>
        <w:t>Use the following affirmations while holding or meditating with your crystal:</w:t>
      </w:r>
    </w:p>
    <w:p w14:paraId="04E8E917" w14:textId="77777777" w:rsidR="00DB2BE1" w:rsidRPr="00DB2BE1" w:rsidRDefault="00DB2BE1" w:rsidP="00DB2BE1">
      <w:pPr>
        <w:rPr>
          <w:sz w:val="24"/>
          <w:szCs w:val="24"/>
        </w:rPr>
      </w:pPr>
      <w:r w:rsidRPr="00DB2BE1">
        <w:rPr>
          <w:sz w:val="24"/>
          <w:szCs w:val="24"/>
        </w:rPr>
        <w:t>“I welcome joy, laughter, and light into my life.”</w:t>
      </w:r>
    </w:p>
    <w:p w14:paraId="7642C5E2" w14:textId="3A3004CB" w:rsidR="00DB2BE1" w:rsidRPr="00DB2BE1" w:rsidRDefault="00DB2BE1" w:rsidP="00DB2BE1">
      <w:pPr>
        <w:rPr>
          <w:sz w:val="24"/>
          <w:szCs w:val="24"/>
        </w:rPr>
      </w:pPr>
      <w:r w:rsidRPr="00DB2BE1">
        <w:rPr>
          <w:sz w:val="24"/>
          <w:szCs w:val="24"/>
        </w:rPr>
        <w:t xml:space="preserve">“I am </w:t>
      </w:r>
      <w:r w:rsidRPr="00DB2BE1">
        <w:rPr>
          <w:sz w:val="24"/>
          <w:szCs w:val="24"/>
        </w:rPr>
        <w:t>centred</w:t>
      </w:r>
      <w:r w:rsidRPr="00DB2BE1">
        <w:rPr>
          <w:sz w:val="24"/>
          <w:szCs w:val="24"/>
        </w:rPr>
        <w:t>, grounded, and emotionally secure.”</w:t>
      </w:r>
    </w:p>
    <w:p w14:paraId="7AAE6795" w14:textId="77777777" w:rsidR="00DB2BE1" w:rsidRPr="00DB2BE1" w:rsidRDefault="00DB2BE1" w:rsidP="00DB2BE1">
      <w:pPr>
        <w:rPr>
          <w:sz w:val="24"/>
          <w:szCs w:val="24"/>
        </w:rPr>
      </w:pPr>
      <w:r w:rsidRPr="00DB2BE1">
        <w:rPr>
          <w:sz w:val="24"/>
          <w:szCs w:val="24"/>
        </w:rPr>
        <w:t>“My mind is clear, and my heart is light.”</w:t>
      </w:r>
    </w:p>
    <w:p w14:paraId="0FC8C255" w14:textId="77777777" w:rsidR="00DB2BE1" w:rsidRPr="00DB2BE1" w:rsidRDefault="00DB2BE1" w:rsidP="00DB2BE1">
      <w:pPr>
        <w:rPr>
          <w:sz w:val="24"/>
          <w:szCs w:val="24"/>
        </w:rPr>
      </w:pPr>
      <w:r w:rsidRPr="00DB2BE1">
        <w:rPr>
          <w:sz w:val="24"/>
          <w:szCs w:val="24"/>
        </w:rPr>
        <w:t>“I release fear and open myself to fun and creativity.”</w:t>
      </w:r>
    </w:p>
    <w:p w14:paraId="5E18CE52" w14:textId="12F2E396" w:rsidR="00DB2BE1" w:rsidRPr="00DB2BE1" w:rsidRDefault="00DB2BE1" w:rsidP="00DB2BE1">
      <w:pPr>
        <w:rPr>
          <w:sz w:val="24"/>
          <w:szCs w:val="24"/>
        </w:rPr>
      </w:pPr>
      <w:r w:rsidRPr="00DB2BE1">
        <w:rPr>
          <w:sz w:val="24"/>
          <w:szCs w:val="24"/>
        </w:rPr>
        <w:t>“I embrace life’s changes with confidence and clarity.”</w:t>
      </w:r>
    </w:p>
    <w:p w14:paraId="78B010A1" w14:textId="77777777" w:rsidR="00DB2BE1" w:rsidRPr="00DB2BE1" w:rsidRDefault="00DB2BE1" w:rsidP="00DB2BE1">
      <w:pPr>
        <w:rPr>
          <w:sz w:val="24"/>
          <w:szCs w:val="24"/>
        </w:rPr>
      </w:pPr>
      <w:r w:rsidRPr="00DB2BE1">
        <w:rPr>
          <w:sz w:val="24"/>
          <w:szCs w:val="24"/>
        </w:rPr>
        <w:t>Repeat affirmations aloud or silently during meditation or morning rituals to align with the crystal’s energy.</w:t>
      </w:r>
    </w:p>
    <w:p w14:paraId="157ADF76" w14:textId="634EE488" w:rsidR="00DB2BE1" w:rsidRDefault="00D413DD" w:rsidP="00DB2BE1">
      <w:r>
        <w:rPr>
          <w:noProof/>
        </w:rPr>
        <w:drawing>
          <wp:anchor distT="0" distB="0" distL="114300" distR="114300" simplePos="0" relativeHeight="251663360" behindDoc="1" locked="0" layoutInCell="1" allowOverlap="1" wp14:anchorId="5D06B699" wp14:editId="64A21457">
            <wp:simplePos x="0" y="0"/>
            <wp:positionH relativeFrom="margin">
              <wp:align>center</wp:align>
            </wp:positionH>
            <wp:positionV relativeFrom="paragraph">
              <wp:posOffset>221615</wp:posOffset>
            </wp:positionV>
            <wp:extent cx="2143125" cy="2143125"/>
            <wp:effectExtent l="0" t="0" r="9525" b="9525"/>
            <wp:wrapTight wrapText="bothSides">
              <wp:wrapPolygon edited="0">
                <wp:start x="0" y="0"/>
                <wp:lineTo x="0" y="21504"/>
                <wp:lineTo x="21504" y="21504"/>
                <wp:lineTo x="21504" y="0"/>
                <wp:lineTo x="0" y="0"/>
              </wp:wrapPolygon>
            </wp:wrapTight>
            <wp:docPr id="99961635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5DB65CB" w14:textId="7CABBBC1" w:rsidR="00DB2BE1" w:rsidRDefault="00DB2BE1" w:rsidP="00DB2BE1"/>
    <w:p w14:paraId="6CDCF1DD" w14:textId="77777777" w:rsidR="00DB2BE1" w:rsidRDefault="00DB2BE1" w:rsidP="00DB2BE1"/>
    <w:p w14:paraId="7337924F" w14:textId="77777777" w:rsidR="00DB2BE1" w:rsidRDefault="00DB2BE1" w:rsidP="00DB2BE1"/>
    <w:p w14:paraId="35F4D79D" w14:textId="77777777" w:rsidR="00DB2BE1" w:rsidRDefault="00DB2BE1" w:rsidP="00DB2BE1"/>
    <w:p w14:paraId="0D005FB4" w14:textId="77777777" w:rsidR="00DB2BE1" w:rsidRDefault="00DB2BE1" w:rsidP="00DB2BE1"/>
    <w:p w14:paraId="626442AC" w14:textId="77777777" w:rsidR="00DB2BE1" w:rsidRDefault="00DB2BE1" w:rsidP="00DB2BE1"/>
    <w:p w14:paraId="3B5EA8DC" w14:textId="77777777" w:rsidR="00DB2BE1" w:rsidRDefault="00DB2BE1" w:rsidP="00DB2BE1"/>
    <w:p w14:paraId="3980DABC" w14:textId="77777777" w:rsidR="00DB2BE1" w:rsidRDefault="00DB2BE1" w:rsidP="00DB2BE1"/>
    <w:p w14:paraId="640928E7" w14:textId="77777777" w:rsidR="00D413DD" w:rsidRDefault="00D413DD" w:rsidP="00DB2BE1"/>
    <w:p w14:paraId="4FBD5E08" w14:textId="77777777" w:rsidR="00D413DD" w:rsidRDefault="00D413DD" w:rsidP="00DB2BE1"/>
    <w:p w14:paraId="2EF9E830" w14:textId="2ECD2A5B" w:rsidR="00DB2BE1" w:rsidRPr="00D413DD" w:rsidRDefault="00DB2BE1" w:rsidP="00DB2BE1">
      <w:pPr>
        <w:rPr>
          <w:sz w:val="24"/>
          <w:szCs w:val="24"/>
        </w:rPr>
      </w:pPr>
      <w:r w:rsidRPr="00D413DD">
        <w:rPr>
          <w:sz w:val="24"/>
          <w:szCs w:val="24"/>
        </w:rPr>
        <w:t>Chapter 9: Cleansing, Charging &amp; Caring for Your Stone</w:t>
      </w:r>
    </w:p>
    <w:p w14:paraId="6C1B1415" w14:textId="77777777" w:rsidR="00D413DD" w:rsidRPr="00D413DD" w:rsidRDefault="00D413DD" w:rsidP="00DB2BE1">
      <w:pPr>
        <w:rPr>
          <w:sz w:val="24"/>
          <w:szCs w:val="24"/>
        </w:rPr>
      </w:pPr>
    </w:p>
    <w:p w14:paraId="702FA64C" w14:textId="1E475C4E" w:rsidR="00DB2BE1" w:rsidRPr="00D413DD" w:rsidRDefault="00DB2BE1" w:rsidP="00DB2BE1">
      <w:pPr>
        <w:rPr>
          <w:sz w:val="24"/>
          <w:szCs w:val="24"/>
        </w:rPr>
      </w:pPr>
      <w:r w:rsidRPr="00D413DD">
        <w:rPr>
          <w:sz w:val="24"/>
          <w:szCs w:val="24"/>
        </w:rPr>
        <w:t>To keep your Mexican Lace Agate energetically clear and vibrant</w:t>
      </w:r>
    </w:p>
    <w:p w14:paraId="5BDC9D04" w14:textId="32ACEE4F" w:rsidR="00DB2BE1" w:rsidRPr="00D413DD" w:rsidRDefault="00DB2BE1" w:rsidP="00DB2BE1">
      <w:pPr>
        <w:rPr>
          <w:sz w:val="24"/>
          <w:szCs w:val="24"/>
        </w:rPr>
      </w:pPr>
      <w:r w:rsidRPr="00D413DD">
        <w:rPr>
          <w:sz w:val="24"/>
          <w:szCs w:val="24"/>
        </w:rPr>
        <w:t>Cleansing Methods:</w:t>
      </w:r>
    </w:p>
    <w:p w14:paraId="398081B0" w14:textId="77777777" w:rsidR="00DB2BE1" w:rsidRPr="00D413DD" w:rsidRDefault="00DB2BE1" w:rsidP="00DB2BE1">
      <w:pPr>
        <w:rPr>
          <w:sz w:val="24"/>
          <w:szCs w:val="24"/>
        </w:rPr>
      </w:pPr>
      <w:r w:rsidRPr="00D413DD">
        <w:rPr>
          <w:sz w:val="24"/>
          <w:szCs w:val="24"/>
        </w:rPr>
        <w:t xml:space="preserve">Smoke cleansing with sage or </w:t>
      </w:r>
      <w:proofErr w:type="spellStart"/>
      <w:r w:rsidRPr="00D413DD">
        <w:rPr>
          <w:sz w:val="24"/>
          <w:szCs w:val="24"/>
        </w:rPr>
        <w:t>palo</w:t>
      </w:r>
      <w:proofErr w:type="spellEnd"/>
      <w:r w:rsidRPr="00D413DD">
        <w:rPr>
          <w:sz w:val="24"/>
          <w:szCs w:val="24"/>
        </w:rPr>
        <w:t xml:space="preserve"> </w:t>
      </w:r>
      <w:proofErr w:type="spellStart"/>
      <w:r w:rsidRPr="00D413DD">
        <w:rPr>
          <w:sz w:val="24"/>
          <w:szCs w:val="24"/>
        </w:rPr>
        <w:t>santo</w:t>
      </w:r>
      <w:proofErr w:type="spellEnd"/>
    </w:p>
    <w:p w14:paraId="11FC119C" w14:textId="77777777" w:rsidR="00DB2BE1" w:rsidRPr="00D413DD" w:rsidRDefault="00DB2BE1" w:rsidP="00DB2BE1">
      <w:pPr>
        <w:rPr>
          <w:sz w:val="24"/>
          <w:szCs w:val="24"/>
        </w:rPr>
      </w:pPr>
      <w:r w:rsidRPr="00D413DD">
        <w:rPr>
          <w:sz w:val="24"/>
          <w:szCs w:val="24"/>
        </w:rPr>
        <w:t>Moonlight (especially full moon)</w:t>
      </w:r>
    </w:p>
    <w:p w14:paraId="0E3C4AE4" w14:textId="77777777" w:rsidR="00DB2BE1" w:rsidRPr="00D413DD" w:rsidRDefault="00DB2BE1" w:rsidP="00DB2BE1">
      <w:pPr>
        <w:rPr>
          <w:sz w:val="24"/>
          <w:szCs w:val="24"/>
        </w:rPr>
      </w:pPr>
      <w:r w:rsidRPr="00D413DD">
        <w:rPr>
          <w:sz w:val="24"/>
          <w:szCs w:val="24"/>
        </w:rPr>
        <w:t>Sound baths with crystal bowls</w:t>
      </w:r>
    </w:p>
    <w:p w14:paraId="3A11CFAA" w14:textId="77777777" w:rsidR="00DB2BE1" w:rsidRPr="00D413DD" w:rsidRDefault="00DB2BE1" w:rsidP="00DB2BE1">
      <w:pPr>
        <w:rPr>
          <w:sz w:val="24"/>
          <w:szCs w:val="24"/>
        </w:rPr>
      </w:pPr>
      <w:r w:rsidRPr="00D413DD">
        <w:rPr>
          <w:sz w:val="24"/>
          <w:szCs w:val="24"/>
        </w:rPr>
        <w:t>Running under lukewarm water (dry thoroughly)</w:t>
      </w:r>
    </w:p>
    <w:p w14:paraId="5858877F" w14:textId="77777777" w:rsidR="00DB2BE1" w:rsidRPr="00D413DD" w:rsidRDefault="00DB2BE1" w:rsidP="00DB2BE1">
      <w:pPr>
        <w:rPr>
          <w:sz w:val="24"/>
          <w:szCs w:val="24"/>
        </w:rPr>
      </w:pPr>
    </w:p>
    <w:p w14:paraId="63F20F99" w14:textId="77777777" w:rsidR="00DB2BE1" w:rsidRPr="00D413DD" w:rsidRDefault="00DB2BE1" w:rsidP="00DB2BE1">
      <w:pPr>
        <w:rPr>
          <w:sz w:val="24"/>
          <w:szCs w:val="24"/>
        </w:rPr>
      </w:pPr>
    </w:p>
    <w:p w14:paraId="2FB3A26D" w14:textId="2F3F1B9A" w:rsidR="00DB2BE1" w:rsidRPr="00D413DD" w:rsidRDefault="00DB2BE1" w:rsidP="00DB2BE1">
      <w:pPr>
        <w:rPr>
          <w:sz w:val="24"/>
          <w:szCs w:val="24"/>
        </w:rPr>
      </w:pPr>
      <w:r w:rsidRPr="00D413DD">
        <w:rPr>
          <w:sz w:val="24"/>
          <w:szCs w:val="24"/>
        </w:rPr>
        <w:t>Charging Suggestions:</w:t>
      </w:r>
    </w:p>
    <w:p w14:paraId="196B0804" w14:textId="77777777" w:rsidR="00DB2BE1" w:rsidRPr="00D413DD" w:rsidRDefault="00DB2BE1" w:rsidP="00DB2BE1">
      <w:pPr>
        <w:rPr>
          <w:sz w:val="24"/>
          <w:szCs w:val="24"/>
        </w:rPr>
      </w:pPr>
      <w:r w:rsidRPr="00D413DD">
        <w:rPr>
          <w:sz w:val="24"/>
          <w:szCs w:val="24"/>
        </w:rPr>
        <w:t>Place in sunlight for no more than 30 minutes (avoid fading)</w:t>
      </w:r>
    </w:p>
    <w:p w14:paraId="3A1F41D1" w14:textId="77777777" w:rsidR="00DB2BE1" w:rsidRPr="00D413DD" w:rsidRDefault="00DB2BE1" w:rsidP="00DB2BE1">
      <w:pPr>
        <w:rPr>
          <w:sz w:val="24"/>
          <w:szCs w:val="24"/>
        </w:rPr>
      </w:pPr>
      <w:r w:rsidRPr="00D413DD">
        <w:rPr>
          <w:sz w:val="24"/>
          <w:szCs w:val="24"/>
        </w:rPr>
        <w:t>Bury in soil overnight for grounding energy</w:t>
      </w:r>
    </w:p>
    <w:p w14:paraId="2397B140" w14:textId="2312A0B0" w:rsidR="00DB2BE1" w:rsidRPr="00D413DD" w:rsidRDefault="00DB2BE1" w:rsidP="00DB2BE1">
      <w:pPr>
        <w:rPr>
          <w:sz w:val="24"/>
          <w:szCs w:val="24"/>
        </w:rPr>
      </w:pPr>
      <w:r w:rsidRPr="00D413DD">
        <w:rPr>
          <w:sz w:val="24"/>
          <w:szCs w:val="24"/>
        </w:rPr>
        <w:t>Place on a selenite charging plate</w:t>
      </w:r>
    </w:p>
    <w:p w14:paraId="0D77AE35" w14:textId="77777777" w:rsidR="00DB2BE1" w:rsidRPr="00D413DD" w:rsidRDefault="00DB2BE1" w:rsidP="00DB2BE1">
      <w:pPr>
        <w:rPr>
          <w:sz w:val="24"/>
          <w:szCs w:val="24"/>
        </w:rPr>
      </w:pPr>
      <w:r w:rsidRPr="00D413DD">
        <w:rPr>
          <w:sz w:val="24"/>
          <w:szCs w:val="24"/>
        </w:rPr>
        <w:t>Cleanse regularly if used daily, particularly after intense emotional work.</w:t>
      </w:r>
    </w:p>
    <w:p w14:paraId="4362E572" w14:textId="77777777" w:rsidR="00DB2BE1" w:rsidRDefault="00DB2BE1" w:rsidP="00DB2BE1"/>
    <w:p w14:paraId="4409171D" w14:textId="77777777" w:rsidR="00DB2BE1" w:rsidRDefault="00DB2BE1" w:rsidP="00DB2BE1"/>
    <w:p w14:paraId="2BC87F10" w14:textId="2DFB47AA" w:rsidR="00DB2BE1" w:rsidRDefault="00DB2BE1" w:rsidP="00DB2BE1"/>
    <w:p w14:paraId="45BF6640" w14:textId="1BF8FF0E" w:rsidR="00DB2BE1" w:rsidRDefault="00D413DD" w:rsidP="00DB2BE1">
      <w:r>
        <w:rPr>
          <w:noProof/>
        </w:rPr>
        <w:drawing>
          <wp:anchor distT="0" distB="0" distL="114300" distR="114300" simplePos="0" relativeHeight="251664384" behindDoc="1" locked="0" layoutInCell="1" allowOverlap="1" wp14:anchorId="006B608A" wp14:editId="3A5D7BB3">
            <wp:simplePos x="0" y="0"/>
            <wp:positionH relativeFrom="margin">
              <wp:align>center</wp:align>
            </wp:positionH>
            <wp:positionV relativeFrom="paragraph">
              <wp:posOffset>44450</wp:posOffset>
            </wp:positionV>
            <wp:extent cx="1828800" cy="2505075"/>
            <wp:effectExtent l="0" t="0" r="0" b="9525"/>
            <wp:wrapTight wrapText="bothSides">
              <wp:wrapPolygon edited="0">
                <wp:start x="0" y="0"/>
                <wp:lineTo x="0" y="21518"/>
                <wp:lineTo x="21375" y="21518"/>
                <wp:lineTo x="21375" y="0"/>
                <wp:lineTo x="0" y="0"/>
              </wp:wrapPolygon>
            </wp:wrapTight>
            <wp:docPr id="202747802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505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AC26C21" w14:textId="77777777" w:rsidR="00DB2BE1" w:rsidRDefault="00DB2BE1" w:rsidP="00DB2BE1"/>
    <w:p w14:paraId="6FBB27BF" w14:textId="77777777" w:rsidR="00DB2BE1" w:rsidRDefault="00DB2BE1" w:rsidP="00DB2BE1"/>
    <w:p w14:paraId="79F0AA97" w14:textId="77777777" w:rsidR="00DB2BE1" w:rsidRDefault="00DB2BE1" w:rsidP="00DB2BE1"/>
    <w:p w14:paraId="20CD6BC0" w14:textId="77777777" w:rsidR="00DB2BE1" w:rsidRDefault="00DB2BE1" w:rsidP="00DB2BE1"/>
    <w:p w14:paraId="727DB070" w14:textId="77777777" w:rsidR="00D413DD" w:rsidRDefault="00D413DD" w:rsidP="00DB2BE1"/>
    <w:p w14:paraId="5CAC7E7A" w14:textId="77777777" w:rsidR="00D413DD" w:rsidRDefault="00D413DD" w:rsidP="00DB2BE1"/>
    <w:p w14:paraId="32BDE040" w14:textId="77777777" w:rsidR="00D413DD" w:rsidRDefault="00D413DD" w:rsidP="00DB2BE1"/>
    <w:p w14:paraId="03AB7933" w14:textId="77777777" w:rsidR="00DB2BE1" w:rsidRDefault="00DB2BE1" w:rsidP="00DB2BE1"/>
    <w:p w14:paraId="3F165A1D" w14:textId="77777777" w:rsidR="00D413DD" w:rsidRDefault="00D413DD" w:rsidP="00DB2BE1"/>
    <w:p w14:paraId="2A0A87FA" w14:textId="77777777" w:rsidR="00D413DD" w:rsidRDefault="00D413DD" w:rsidP="00DB2BE1"/>
    <w:p w14:paraId="645541D6" w14:textId="6B460636" w:rsidR="00DB2BE1" w:rsidRPr="00D413DD" w:rsidRDefault="00DB2BE1" w:rsidP="00DB2BE1">
      <w:pPr>
        <w:rPr>
          <w:sz w:val="24"/>
          <w:szCs w:val="24"/>
        </w:rPr>
      </w:pPr>
      <w:r w:rsidRPr="00D413DD">
        <w:rPr>
          <w:sz w:val="24"/>
          <w:szCs w:val="24"/>
        </w:rPr>
        <w:lastRenderedPageBreak/>
        <w:t>Chapter 10: Crystal Pairings and Synergies</w:t>
      </w:r>
    </w:p>
    <w:p w14:paraId="590A09DF" w14:textId="184CFA43" w:rsidR="00DB2BE1" w:rsidRPr="00D413DD" w:rsidRDefault="00DB2BE1" w:rsidP="00DB2BE1">
      <w:pPr>
        <w:rPr>
          <w:sz w:val="24"/>
          <w:szCs w:val="24"/>
        </w:rPr>
      </w:pPr>
    </w:p>
    <w:p w14:paraId="71298654" w14:textId="21B6729E" w:rsidR="00DB2BE1" w:rsidRPr="00D413DD" w:rsidRDefault="00DB2BE1" w:rsidP="00DB2BE1">
      <w:pPr>
        <w:rPr>
          <w:sz w:val="24"/>
          <w:szCs w:val="24"/>
        </w:rPr>
      </w:pPr>
      <w:r w:rsidRPr="00D413DD">
        <w:rPr>
          <w:sz w:val="24"/>
          <w:szCs w:val="24"/>
        </w:rPr>
        <w:t>Mexican Lace Agate works well with other uplifting, balancing, or grounding crystals:</w:t>
      </w:r>
    </w:p>
    <w:p w14:paraId="611327F2" w14:textId="7FE4FABD" w:rsidR="00DB2BE1" w:rsidRDefault="00DB2BE1" w:rsidP="00DB2BE1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D413DD" w:rsidRPr="00D413DD" w14:paraId="0AF8E803" w14:textId="77777777">
        <w:tc>
          <w:tcPr>
            <w:tcW w:w="4508" w:type="dxa"/>
          </w:tcPr>
          <w:p w14:paraId="2F503F51" w14:textId="391B3FC0" w:rsidR="00D413DD" w:rsidRPr="00D413DD" w:rsidRDefault="00D413DD" w:rsidP="00D413DD">
            <w:pPr>
              <w:jc w:val="center"/>
              <w:rPr>
                <w:sz w:val="24"/>
                <w:szCs w:val="24"/>
              </w:rPr>
            </w:pPr>
            <w:r w:rsidRPr="00D413DD">
              <w:rPr>
                <w:sz w:val="24"/>
                <w:szCs w:val="24"/>
              </w:rPr>
              <w:t>Crystal</w:t>
            </w:r>
          </w:p>
        </w:tc>
        <w:tc>
          <w:tcPr>
            <w:tcW w:w="4508" w:type="dxa"/>
          </w:tcPr>
          <w:p w14:paraId="3499CA76" w14:textId="1945BADB" w:rsidR="00D413DD" w:rsidRPr="00D413DD" w:rsidRDefault="00D413DD" w:rsidP="00D413DD">
            <w:pPr>
              <w:jc w:val="center"/>
              <w:rPr>
                <w:sz w:val="24"/>
                <w:szCs w:val="24"/>
              </w:rPr>
            </w:pPr>
            <w:r w:rsidRPr="00D413DD">
              <w:rPr>
                <w:sz w:val="24"/>
                <w:szCs w:val="24"/>
              </w:rPr>
              <w:t>Synergy Purpose</w:t>
            </w:r>
          </w:p>
        </w:tc>
      </w:tr>
      <w:tr w:rsidR="00D413DD" w:rsidRPr="00D413DD" w14:paraId="7CDAF1D5" w14:textId="77777777">
        <w:tc>
          <w:tcPr>
            <w:tcW w:w="4508" w:type="dxa"/>
          </w:tcPr>
          <w:p w14:paraId="09E97816" w14:textId="598909FF" w:rsidR="00D413DD" w:rsidRPr="00D413DD" w:rsidRDefault="00D413DD" w:rsidP="00D413D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508" w:type="dxa"/>
          </w:tcPr>
          <w:p w14:paraId="5CB091EC" w14:textId="03D09E5A" w:rsidR="00D413DD" w:rsidRPr="00D413DD" w:rsidRDefault="00D413DD" w:rsidP="00D413DD">
            <w:pPr>
              <w:jc w:val="center"/>
              <w:rPr>
                <w:sz w:val="24"/>
                <w:szCs w:val="24"/>
              </w:rPr>
            </w:pPr>
          </w:p>
        </w:tc>
      </w:tr>
      <w:tr w:rsidR="00D413DD" w:rsidRPr="00D413DD" w14:paraId="59F5DE4E" w14:textId="77777777">
        <w:tc>
          <w:tcPr>
            <w:tcW w:w="4508" w:type="dxa"/>
          </w:tcPr>
          <w:p w14:paraId="767C762E" w14:textId="77777777" w:rsidR="00D413DD" w:rsidRPr="00D413DD" w:rsidRDefault="00D413DD" w:rsidP="00D413DD">
            <w:pPr>
              <w:jc w:val="center"/>
              <w:rPr>
                <w:sz w:val="24"/>
                <w:szCs w:val="24"/>
              </w:rPr>
            </w:pPr>
            <w:r w:rsidRPr="00D413DD">
              <w:rPr>
                <w:sz w:val="24"/>
                <w:szCs w:val="24"/>
              </w:rPr>
              <w:t>Citrine</w:t>
            </w:r>
          </w:p>
        </w:tc>
        <w:tc>
          <w:tcPr>
            <w:tcW w:w="4508" w:type="dxa"/>
          </w:tcPr>
          <w:p w14:paraId="1FCEC204" w14:textId="0D4E18A2" w:rsidR="00D413DD" w:rsidRPr="00D413DD" w:rsidRDefault="00D413DD" w:rsidP="00D413DD">
            <w:pPr>
              <w:jc w:val="center"/>
              <w:rPr>
                <w:sz w:val="24"/>
                <w:szCs w:val="24"/>
              </w:rPr>
            </w:pPr>
            <w:r w:rsidRPr="00D413DD">
              <w:rPr>
                <w:sz w:val="24"/>
                <w:szCs w:val="24"/>
              </w:rPr>
              <w:t>Amplifies joy and abundance</w:t>
            </w:r>
          </w:p>
        </w:tc>
      </w:tr>
      <w:tr w:rsidR="00D413DD" w:rsidRPr="00D413DD" w14:paraId="3E8FCD83" w14:textId="77777777">
        <w:tc>
          <w:tcPr>
            <w:tcW w:w="4508" w:type="dxa"/>
          </w:tcPr>
          <w:p w14:paraId="485E41C8" w14:textId="352B793B" w:rsidR="00D413DD" w:rsidRPr="00D413DD" w:rsidRDefault="00D413DD" w:rsidP="00D413DD">
            <w:pPr>
              <w:jc w:val="center"/>
              <w:rPr>
                <w:sz w:val="24"/>
                <w:szCs w:val="24"/>
              </w:rPr>
            </w:pPr>
            <w:r w:rsidRPr="00D413DD">
              <w:rPr>
                <w:sz w:val="24"/>
                <w:szCs w:val="24"/>
              </w:rPr>
              <w:t>Carnelian</w:t>
            </w:r>
          </w:p>
        </w:tc>
        <w:tc>
          <w:tcPr>
            <w:tcW w:w="4508" w:type="dxa"/>
          </w:tcPr>
          <w:p w14:paraId="630E81A0" w14:textId="21B6BD4C" w:rsidR="00D413DD" w:rsidRPr="00D413DD" w:rsidRDefault="00D413DD" w:rsidP="00D413DD">
            <w:pPr>
              <w:jc w:val="center"/>
              <w:rPr>
                <w:sz w:val="24"/>
                <w:szCs w:val="24"/>
              </w:rPr>
            </w:pPr>
            <w:r w:rsidRPr="00D413DD">
              <w:rPr>
                <w:sz w:val="24"/>
                <w:szCs w:val="24"/>
              </w:rPr>
              <w:t>Boosts creativity and vitality</w:t>
            </w:r>
          </w:p>
        </w:tc>
      </w:tr>
      <w:tr w:rsidR="00D413DD" w:rsidRPr="00D413DD" w14:paraId="296505AE" w14:textId="77777777">
        <w:tc>
          <w:tcPr>
            <w:tcW w:w="4508" w:type="dxa"/>
          </w:tcPr>
          <w:p w14:paraId="2DCBF421" w14:textId="03FB5863" w:rsidR="00D413DD" w:rsidRPr="00D413DD" w:rsidRDefault="00D413DD" w:rsidP="00D413DD">
            <w:pPr>
              <w:jc w:val="center"/>
              <w:rPr>
                <w:sz w:val="24"/>
                <w:szCs w:val="24"/>
              </w:rPr>
            </w:pPr>
            <w:r w:rsidRPr="00D413DD">
              <w:rPr>
                <w:sz w:val="24"/>
                <w:szCs w:val="24"/>
              </w:rPr>
              <w:t>Lepidolite</w:t>
            </w:r>
          </w:p>
        </w:tc>
        <w:tc>
          <w:tcPr>
            <w:tcW w:w="4508" w:type="dxa"/>
          </w:tcPr>
          <w:p w14:paraId="04617227" w14:textId="3EBF9708" w:rsidR="00D413DD" w:rsidRPr="00D413DD" w:rsidRDefault="00D413DD" w:rsidP="00D413DD">
            <w:pPr>
              <w:jc w:val="center"/>
              <w:rPr>
                <w:sz w:val="24"/>
                <w:szCs w:val="24"/>
              </w:rPr>
            </w:pPr>
            <w:r w:rsidRPr="00D413DD">
              <w:rPr>
                <w:sz w:val="24"/>
                <w:szCs w:val="24"/>
              </w:rPr>
              <w:t>Adds emotional calm during transitions</w:t>
            </w:r>
          </w:p>
        </w:tc>
      </w:tr>
      <w:tr w:rsidR="00D413DD" w:rsidRPr="00D413DD" w14:paraId="79D8FB36" w14:textId="77777777">
        <w:tc>
          <w:tcPr>
            <w:tcW w:w="4508" w:type="dxa"/>
          </w:tcPr>
          <w:p w14:paraId="2397B0F1" w14:textId="24CC3839" w:rsidR="00D413DD" w:rsidRPr="00D413DD" w:rsidRDefault="00D413DD" w:rsidP="00D413DD">
            <w:pPr>
              <w:jc w:val="center"/>
              <w:rPr>
                <w:sz w:val="24"/>
                <w:szCs w:val="24"/>
              </w:rPr>
            </w:pPr>
            <w:r w:rsidRPr="00D413DD">
              <w:rPr>
                <w:sz w:val="24"/>
                <w:szCs w:val="24"/>
              </w:rPr>
              <w:t>Smoky Quartz</w:t>
            </w:r>
          </w:p>
        </w:tc>
        <w:tc>
          <w:tcPr>
            <w:tcW w:w="4508" w:type="dxa"/>
          </w:tcPr>
          <w:p w14:paraId="0D6BC108" w14:textId="651E7941" w:rsidR="00D413DD" w:rsidRPr="00D413DD" w:rsidRDefault="00D413DD" w:rsidP="00D413DD">
            <w:pPr>
              <w:jc w:val="center"/>
              <w:rPr>
                <w:sz w:val="24"/>
                <w:szCs w:val="24"/>
              </w:rPr>
            </w:pPr>
            <w:r w:rsidRPr="00D413DD">
              <w:rPr>
                <w:sz w:val="24"/>
                <w:szCs w:val="24"/>
              </w:rPr>
              <w:t>Deepens grounding and protection</w:t>
            </w:r>
          </w:p>
        </w:tc>
      </w:tr>
      <w:tr w:rsidR="00D413DD" w:rsidRPr="00D413DD" w14:paraId="3C599649" w14:textId="77777777">
        <w:tc>
          <w:tcPr>
            <w:tcW w:w="4508" w:type="dxa"/>
          </w:tcPr>
          <w:p w14:paraId="142A465F" w14:textId="6F2B31D3" w:rsidR="00D413DD" w:rsidRPr="00D413DD" w:rsidRDefault="00D413DD" w:rsidP="00D413DD">
            <w:pPr>
              <w:jc w:val="center"/>
              <w:rPr>
                <w:sz w:val="24"/>
                <w:szCs w:val="24"/>
              </w:rPr>
            </w:pPr>
            <w:proofErr w:type="spellStart"/>
            <w:r w:rsidRPr="00D413DD">
              <w:rPr>
                <w:sz w:val="24"/>
                <w:szCs w:val="24"/>
              </w:rPr>
              <w:t>Howlite</w:t>
            </w:r>
            <w:proofErr w:type="spellEnd"/>
          </w:p>
        </w:tc>
        <w:tc>
          <w:tcPr>
            <w:tcW w:w="4508" w:type="dxa"/>
          </w:tcPr>
          <w:p w14:paraId="34DA78D0" w14:textId="066117BC" w:rsidR="00D413DD" w:rsidRPr="00D413DD" w:rsidRDefault="00D413DD" w:rsidP="00D413DD">
            <w:pPr>
              <w:jc w:val="center"/>
              <w:rPr>
                <w:sz w:val="24"/>
                <w:szCs w:val="24"/>
              </w:rPr>
            </w:pPr>
            <w:r w:rsidRPr="00D413DD">
              <w:rPr>
                <w:sz w:val="24"/>
                <w:szCs w:val="24"/>
              </w:rPr>
              <w:t>Balances overactive thoughts and nerves</w:t>
            </w:r>
          </w:p>
        </w:tc>
      </w:tr>
    </w:tbl>
    <w:p w14:paraId="6FFBD7E5" w14:textId="77777777" w:rsidR="00DB2BE1" w:rsidRDefault="00DB2BE1" w:rsidP="00DB2BE1"/>
    <w:p w14:paraId="0E7CAB64" w14:textId="4B866613" w:rsidR="00D413DD" w:rsidRPr="00D413DD" w:rsidRDefault="00D413DD" w:rsidP="00DB2BE1">
      <w:pPr>
        <w:rPr>
          <w:sz w:val="24"/>
          <w:szCs w:val="24"/>
        </w:rPr>
      </w:pPr>
      <w:r w:rsidRPr="00D413DD">
        <w:rPr>
          <w:sz w:val="24"/>
          <w:szCs w:val="24"/>
        </w:rPr>
        <w:t xml:space="preserve">Use in grids, </w:t>
      </w:r>
      <w:r w:rsidRPr="00D413DD">
        <w:rPr>
          <w:sz w:val="24"/>
          <w:szCs w:val="24"/>
        </w:rPr>
        <w:t>jewellery</w:t>
      </w:r>
      <w:r w:rsidRPr="00D413DD">
        <w:rPr>
          <w:sz w:val="24"/>
          <w:szCs w:val="24"/>
        </w:rPr>
        <w:t>, or rituals depending on your needs</w:t>
      </w:r>
    </w:p>
    <w:p w14:paraId="355C1FF4" w14:textId="77777777" w:rsidR="00DB2BE1" w:rsidRPr="00D413DD" w:rsidRDefault="00DB2BE1" w:rsidP="00DB2BE1">
      <w:pPr>
        <w:rPr>
          <w:sz w:val="24"/>
          <w:szCs w:val="24"/>
        </w:rPr>
      </w:pPr>
    </w:p>
    <w:p w14:paraId="6EAB127F" w14:textId="0394963E" w:rsidR="00DB2BE1" w:rsidRPr="00D413DD" w:rsidRDefault="00DB2BE1" w:rsidP="00DB2BE1">
      <w:pPr>
        <w:rPr>
          <w:sz w:val="24"/>
          <w:szCs w:val="24"/>
        </w:rPr>
      </w:pPr>
      <w:r w:rsidRPr="00D413DD">
        <w:rPr>
          <w:sz w:val="24"/>
          <w:szCs w:val="24"/>
        </w:rPr>
        <w:t>Chapter 11: Rituals and Practices</w:t>
      </w:r>
    </w:p>
    <w:p w14:paraId="66B2DA8B" w14:textId="19D19E69" w:rsidR="00DB2BE1" w:rsidRPr="00D413DD" w:rsidRDefault="00DB2BE1" w:rsidP="00DB2BE1">
      <w:pPr>
        <w:rPr>
          <w:sz w:val="24"/>
          <w:szCs w:val="24"/>
        </w:rPr>
      </w:pPr>
      <w:r w:rsidRPr="00D413DD">
        <w:rPr>
          <w:sz w:val="24"/>
          <w:szCs w:val="24"/>
        </w:rPr>
        <w:t>Morning Joy Ritual</w:t>
      </w:r>
    </w:p>
    <w:p w14:paraId="7676F16A" w14:textId="77777777" w:rsidR="00DB2BE1" w:rsidRPr="00D413DD" w:rsidRDefault="00DB2BE1" w:rsidP="00DB2BE1">
      <w:pPr>
        <w:rPr>
          <w:sz w:val="24"/>
          <w:szCs w:val="24"/>
        </w:rPr>
      </w:pPr>
      <w:r w:rsidRPr="00D413DD">
        <w:rPr>
          <w:sz w:val="24"/>
          <w:szCs w:val="24"/>
        </w:rPr>
        <w:t>Hold your stone in both hands upon waking</w:t>
      </w:r>
    </w:p>
    <w:p w14:paraId="4C18776D" w14:textId="1ED2BBF7" w:rsidR="00DB2BE1" w:rsidRPr="00D413DD" w:rsidRDefault="00DB2BE1" w:rsidP="00DB2BE1">
      <w:pPr>
        <w:rPr>
          <w:sz w:val="24"/>
          <w:szCs w:val="24"/>
        </w:rPr>
      </w:pPr>
      <w:r w:rsidRPr="00D413DD">
        <w:rPr>
          <w:sz w:val="24"/>
          <w:szCs w:val="24"/>
        </w:rPr>
        <w:t>Close your eyes and breathe deeply</w:t>
      </w:r>
    </w:p>
    <w:p w14:paraId="61AA7D9E" w14:textId="77777777" w:rsidR="00DB2BE1" w:rsidRPr="00D413DD" w:rsidRDefault="00DB2BE1" w:rsidP="00DB2BE1">
      <w:pPr>
        <w:rPr>
          <w:sz w:val="24"/>
          <w:szCs w:val="24"/>
        </w:rPr>
      </w:pPr>
      <w:r w:rsidRPr="00D413DD">
        <w:rPr>
          <w:sz w:val="24"/>
          <w:szCs w:val="24"/>
        </w:rPr>
        <w:t>Say: “Today, I choose laughter, clarity, and peace.”</w:t>
      </w:r>
    </w:p>
    <w:p w14:paraId="2B7064E9" w14:textId="67A73F05" w:rsidR="00DB2BE1" w:rsidRPr="00D413DD" w:rsidRDefault="00DB2BE1" w:rsidP="00DB2BE1">
      <w:pPr>
        <w:rPr>
          <w:sz w:val="24"/>
          <w:szCs w:val="24"/>
        </w:rPr>
      </w:pPr>
      <w:r w:rsidRPr="00D413DD">
        <w:rPr>
          <w:sz w:val="24"/>
          <w:szCs w:val="24"/>
        </w:rPr>
        <w:t>Visualize warm golden light radiating from your solar plexus</w:t>
      </w:r>
    </w:p>
    <w:p w14:paraId="78325F45" w14:textId="77777777" w:rsidR="00D413DD" w:rsidRPr="00D413DD" w:rsidRDefault="00D413DD" w:rsidP="00DB2BE1">
      <w:pPr>
        <w:rPr>
          <w:sz w:val="24"/>
          <w:szCs w:val="24"/>
        </w:rPr>
      </w:pPr>
    </w:p>
    <w:p w14:paraId="6BC024FD" w14:textId="3F7DCBE2" w:rsidR="00DB2BE1" w:rsidRPr="00D413DD" w:rsidRDefault="00DB2BE1" w:rsidP="00DB2BE1">
      <w:pPr>
        <w:rPr>
          <w:sz w:val="24"/>
          <w:szCs w:val="24"/>
        </w:rPr>
      </w:pPr>
      <w:r w:rsidRPr="00D413DD">
        <w:rPr>
          <w:sz w:val="24"/>
          <w:szCs w:val="24"/>
        </w:rPr>
        <w:t>Emotional Reset Meditation:</w:t>
      </w:r>
    </w:p>
    <w:p w14:paraId="4557FC2A" w14:textId="068DC777" w:rsidR="00DB2BE1" w:rsidRPr="00D413DD" w:rsidRDefault="00DB2BE1" w:rsidP="00DB2BE1">
      <w:pPr>
        <w:rPr>
          <w:sz w:val="24"/>
          <w:szCs w:val="24"/>
        </w:rPr>
      </w:pPr>
      <w:r w:rsidRPr="00D413DD">
        <w:rPr>
          <w:sz w:val="24"/>
          <w:szCs w:val="24"/>
        </w:rPr>
        <w:t>Lie down with the stone on your belly</w:t>
      </w:r>
    </w:p>
    <w:p w14:paraId="5B71B3A5" w14:textId="3571B380" w:rsidR="00DB2BE1" w:rsidRPr="00D413DD" w:rsidRDefault="00DB2BE1" w:rsidP="00DB2BE1">
      <w:pPr>
        <w:rPr>
          <w:sz w:val="24"/>
          <w:szCs w:val="24"/>
        </w:rPr>
      </w:pPr>
      <w:r w:rsidRPr="00D413DD">
        <w:rPr>
          <w:sz w:val="24"/>
          <w:szCs w:val="24"/>
        </w:rPr>
        <w:t>Breathe slowly and imagine your emotional energy flowing out through the stone</w:t>
      </w:r>
    </w:p>
    <w:p w14:paraId="3405995C" w14:textId="527FF89C" w:rsidR="00DB2BE1" w:rsidRPr="00D413DD" w:rsidRDefault="00DB2BE1" w:rsidP="00DB2BE1">
      <w:pPr>
        <w:rPr>
          <w:sz w:val="24"/>
          <w:szCs w:val="24"/>
        </w:rPr>
      </w:pPr>
      <w:r w:rsidRPr="00D413DD">
        <w:rPr>
          <w:sz w:val="24"/>
          <w:szCs w:val="24"/>
        </w:rPr>
        <w:t>End with a gratitude affirmation and a smile</w:t>
      </w:r>
    </w:p>
    <w:p w14:paraId="55D91EC9" w14:textId="7DB9131E" w:rsidR="00DB2BE1" w:rsidRDefault="00DB2BE1" w:rsidP="00DB2BE1"/>
    <w:p w14:paraId="057EDFFD" w14:textId="76548450" w:rsidR="00DB2BE1" w:rsidRDefault="00D413DD" w:rsidP="00DB2BE1">
      <w:r>
        <w:rPr>
          <w:noProof/>
        </w:rPr>
        <w:drawing>
          <wp:anchor distT="0" distB="0" distL="114300" distR="114300" simplePos="0" relativeHeight="251665408" behindDoc="1" locked="0" layoutInCell="1" allowOverlap="1" wp14:anchorId="10B3C79C" wp14:editId="2364EF52">
            <wp:simplePos x="0" y="0"/>
            <wp:positionH relativeFrom="margin">
              <wp:align>center</wp:align>
            </wp:positionH>
            <wp:positionV relativeFrom="paragraph">
              <wp:posOffset>-35560</wp:posOffset>
            </wp:positionV>
            <wp:extent cx="2466975" cy="1847850"/>
            <wp:effectExtent l="0" t="0" r="9525" b="0"/>
            <wp:wrapTight wrapText="bothSides">
              <wp:wrapPolygon edited="0">
                <wp:start x="0" y="0"/>
                <wp:lineTo x="0" y="21377"/>
                <wp:lineTo x="21517" y="21377"/>
                <wp:lineTo x="21517" y="0"/>
                <wp:lineTo x="0" y="0"/>
              </wp:wrapPolygon>
            </wp:wrapTight>
            <wp:docPr id="172396328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F638DA7" w14:textId="26E76733" w:rsidR="00DB2BE1" w:rsidRDefault="00DB2BE1" w:rsidP="00DB2BE1"/>
    <w:p w14:paraId="593E27F8" w14:textId="77777777" w:rsidR="00DB2BE1" w:rsidRDefault="00DB2BE1" w:rsidP="00DB2BE1"/>
    <w:p w14:paraId="409028F0" w14:textId="77777777" w:rsidR="00DB2BE1" w:rsidRDefault="00DB2BE1" w:rsidP="00DB2BE1"/>
    <w:p w14:paraId="757F62D7" w14:textId="77777777" w:rsidR="00DB2BE1" w:rsidRDefault="00DB2BE1" w:rsidP="00DB2BE1"/>
    <w:p w14:paraId="69126DA4" w14:textId="77777777" w:rsidR="00DB2BE1" w:rsidRDefault="00DB2BE1" w:rsidP="00DB2BE1"/>
    <w:p w14:paraId="03051170" w14:textId="0735568D" w:rsidR="00DB2BE1" w:rsidRDefault="00DB2BE1" w:rsidP="00DB2BE1">
      <w:r>
        <w:lastRenderedPageBreak/>
        <w:t xml:space="preserve">Chapter 12: How to Use in </w:t>
      </w:r>
      <w:r w:rsidR="00D413DD">
        <w:t>Jewellery</w:t>
      </w:r>
      <w:r>
        <w:t xml:space="preserve"> and Decor</w:t>
      </w:r>
    </w:p>
    <w:p w14:paraId="20E34BA3" w14:textId="77777777" w:rsidR="00DB2BE1" w:rsidRDefault="00DB2BE1" w:rsidP="00DB2BE1"/>
    <w:p w14:paraId="3CB4E895" w14:textId="49292423" w:rsidR="00DB2BE1" w:rsidRDefault="00DB2BE1" w:rsidP="00DB2BE1">
      <w:r>
        <w:t xml:space="preserve">Wearing Mexican Lace Agate as </w:t>
      </w:r>
      <w:r w:rsidR="00D413DD">
        <w:t>jewellery</w:t>
      </w:r>
      <w:r>
        <w:t>—especially as a pendant near the solar plexus—is highly effective for continuous emotional balance.</w:t>
      </w:r>
    </w:p>
    <w:p w14:paraId="796F144F" w14:textId="4A5C3672" w:rsidR="00DB2BE1" w:rsidRDefault="00DB2BE1" w:rsidP="00DB2BE1">
      <w:r>
        <w:t>Other uses:</w:t>
      </w:r>
    </w:p>
    <w:p w14:paraId="356B229F" w14:textId="77777777" w:rsidR="00DB2BE1" w:rsidRDefault="00DB2BE1" w:rsidP="00DB2BE1">
      <w:r>
        <w:t>Place a polished stone on your desk for productivity</w:t>
      </w:r>
    </w:p>
    <w:p w14:paraId="6A1BF46B" w14:textId="77777777" w:rsidR="00DB2BE1" w:rsidRDefault="00DB2BE1" w:rsidP="00DB2BE1">
      <w:r>
        <w:t>Add it to your altar as a joy-enhancing tool</w:t>
      </w:r>
    </w:p>
    <w:p w14:paraId="4D7C91B9" w14:textId="77777777" w:rsidR="00DB2BE1" w:rsidRDefault="00DB2BE1" w:rsidP="00DB2BE1">
      <w:r>
        <w:t>Use in a crystal bowl in your living space for positive vibes</w:t>
      </w:r>
    </w:p>
    <w:p w14:paraId="65019E9D" w14:textId="4EA18430" w:rsidR="00DB2BE1" w:rsidRDefault="00DB2BE1" w:rsidP="00DB2BE1">
      <w:r>
        <w:t>Tumble-stone necklaces for light-hearted, playful energy</w:t>
      </w:r>
    </w:p>
    <w:p w14:paraId="0A2ED09E" w14:textId="7F30DD55" w:rsidR="00DB2BE1" w:rsidRDefault="00DB2BE1" w:rsidP="00DB2BE1">
      <w:r>
        <w:t xml:space="preserve">Its aesthetic appeal also makes it a </w:t>
      </w:r>
      <w:r w:rsidR="00D413DD">
        <w:t>favourite</w:t>
      </w:r>
      <w:r>
        <w:t xml:space="preserve"> in home décor and artisan crafts.</w:t>
      </w:r>
    </w:p>
    <w:p w14:paraId="4106003C" w14:textId="77777777" w:rsidR="00DB2BE1" w:rsidRDefault="00DB2BE1" w:rsidP="00DB2BE1"/>
    <w:p w14:paraId="1E43D88A" w14:textId="2615CAD3" w:rsidR="00DB2BE1" w:rsidRDefault="00DB2BE1" w:rsidP="00DB2BE1"/>
    <w:p w14:paraId="2BD6D856" w14:textId="2D12BD0C" w:rsidR="00DB2BE1" w:rsidRDefault="00D413DD" w:rsidP="00DB2BE1">
      <w:r>
        <w:rPr>
          <w:noProof/>
        </w:rPr>
        <w:drawing>
          <wp:anchor distT="0" distB="0" distL="114300" distR="114300" simplePos="0" relativeHeight="251666432" behindDoc="1" locked="0" layoutInCell="1" allowOverlap="1" wp14:anchorId="177FD6A7" wp14:editId="555CF800">
            <wp:simplePos x="0" y="0"/>
            <wp:positionH relativeFrom="margin">
              <wp:align>center</wp:align>
            </wp:positionH>
            <wp:positionV relativeFrom="paragraph">
              <wp:posOffset>110490</wp:posOffset>
            </wp:positionV>
            <wp:extent cx="2143125" cy="2143125"/>
            <wp:effectExtent l="0" t="0" r="9525" b="9525"/>
            <wp:wrapTight wrapText="bothSides">
              <wp:wrapPolygon edited="0">
                <wp:start x="0" y="0"/>
                <wp:lineTo x="0" y="21504"/>
                <wp:lineTo x="21504" y="21504"/>
                <wp:lineTo x="21504" y="0"/>
                <wp:lineTo x="0" y="0"/>
              </wp:wrapPolygon>
            </wp:wrapTight>
            <wp:docPr id="1007599784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C36298A" w14:textId="77777777" w:rsidR="00DB2BE1" w:rsidRDefault="00DB2BE1" w:rsidP="00DB2BE1"/>
    <w:p w14:paraId="74E48C37" w14:textId="77777777" w:rsidR="00DB2BE1" w:rsidRDefault="00DB2BE1" w:rsidP="00DB2BE1"/>
    <w:p w14:paraId="7EE40832" w14:textId="77777777" w:rsidR="00DB2BE1" w:rsidRDefault="00DB2BE1" w:rsidP="00DB2BE1"/>
    <w:p w14:paraId="0D1B6DDD" w14:textId="77777777" w:rsidR="00DB2BE1" w:rsidRDefault="00DB2BE1" w:rsidP="00DB2BE1"/>
    <w:p w14:paraId="12F266C1" w14:textId="77777777" w:rsidR="00D413DD" w:rsidRDefault="00D413DD" w:rsidP="00DB2BE1"/>
    <w:p w14:paraId="15097C37" w14:textId="77777777" w:rsidR="00D413DD" w:rsidRDefault="00D413DD" w:rsidP="00DB2BE1"/>
    <w:p w14:paraId="159E0D44" w14:textId="77777777" w:rsidR="00D413DD" w:rsidRDefault="00D413DD" w:rsidP="00DB2BE1"/>
    <w:p w14:paraId="360A2712" w14:textId="77777777" w:rsidR="00D413DD" w:rsidRDefault="00D413DD" w:rsidP="00DB2BE1"/>
    <w:p w14:paraId="705268F6" w14:textId="77777777" w:rsidR="00DB2BE1" w:rsidRDefault="00DB2BE1" w:rsidP="00DB2BE1"/>
    <w:p w14:paraId="24918F9E" w14:textId="77777777" w:rsidR="00DB2BE1" w:rsidRDefault="00DB2BE1" w:rsidP="00DB2BE1"/>
    <w:p w14:paraId="7F3F69C0" w14:textId="77777777" w:rsidR="00DB2BE1" w:rsidRPr="00D413DD" w:rsidRDefault="00DB2BE1" w:rsidP="00DB2BE1">
      <w:pPr>
        <w:rPr>
          <w:sz w:val="24"/>
          <w:szCs w:val="24"/>
        </w:rPr>
      </w:pPr>
      <w:r w:rsidRPr="00D413DD">
        <w:rPr>
          <w:sz w:val="24"/>
          <w:szCs w:val="24"/>
        </w:rPr>
        <w:t>Chapter 13: Selecting and Sourcing Quality Stones</w:t>
      </w:r>
    </w:p>
    <w:p w14:paraId="2A120C78" w14:textId="77777777" w:rsidR="00DB2BE1" w:rsidRPr="00D413DD" w:rsidRDefault="00DB2BE1" w:rsidP="00DB2BE1">
      <w:pPr>
        <w:rPr>
          <w:sz w:val="24"/>
          <w:szCs w:val="24"/>
        </w:rPr>
      </w:pPr>
    </w:p>
    <w:p w14:paraId="494BDDB7" w14:textId="098626E0" w:rsidR="00DB2BE1" w:rsidRPr="00D413DD" w:rsidRDefault="00DB2BE1" w:rsidP="00DB2BE1">
      <w:pPr>
        <w:rPr>
          <w:sz w:val="24"/>
          <w:szCs w:val="24"/>
        </w:rPr>
      </w:pPr>
      <w:r w:rsidRPr="00D413DD">
        <w:rPr>
          <w:sz w:val="24"/>
          <w:szCs w:val="24"/>
        </w:rPr>
        <w:t>When selecting your Mexican Lace Agate</w:t>
      </w:r>
    </w:p>
    <w:p w14:paraId="7E85A319" w14:textId="3C50BAB0" w:rsidR="00DB2BE1" w:rsidRPr="00D413DD" w:rsidRDefault="00DB2BE1" w:rsidP="00DB2BE1">
      <w:pPr>
        <w:rPr>
          <w:sz w:val="24"/>
          <w:szCs w:val="24"/>
        </w:rPr>
      </w:pPr>
      <w:r w:rsidRPr="00D413DD">
        <w:rPr>
          <w:sz w:val="24"/>
          <w:szCs w:val="24"/>
        </w:rPr>
        <w:t xml:space="preserve">Look for rich patterns and vibrant </w:t>
      </w:r>
      <w:r w:rsidR="00D413DD" w:rsidRPr="00D413DD">
        <w:rPr>
          <w:sz w:val="24"/>
          <w:szCs w:val="24"/>
        </w:rPr>
        <w:t>colour</w:t>
      </w:r>
      <w:r w:rsidRPr="00D413DD">
        <w:rPr>
          <w:sz w:val="24"/>
          <w:szCs w:val="24"/>
        </w:rPr>
        <w:t xml:space="preserve"> contrasts</w:t>
      </w:r>
    </w:p>
    <w:p w14:paraId="67CEEC51" w14:textId="77777777" w:rsidR="00DB2BE1" w:rsidRPr="00D413DD" w:rsidRDefault="00DB2BE1" w:rsidP="00DB2BE1">
      <w:pPr>
        <w:rPr>
          <w:sz w:val="24"/>
          <w:szCs w:val="24"/>
        </w:rPr>
      </w:pPr>
      <w:r w:rsidRPr="00D413DD">
        <w:rPr>
          <w:sz w:val="24"/>
          <w:szCs w:val="24"/>
        </w:rPr>
        <w:t>Choose pieces that visually “speak” to you—intuition matters</w:t>
      </w:r>
    </w:p>
    <w:p w14:paraId="084CD18C" w14:textId="77777777" w:rsidR="00DB2BE1" w:rsidRPr="00D413DD" w:rsidRDefault="00DB2BE1" w:rsidP="00DB2BE1">
      <w:pPr>
        <w:rPr>
          <w:sz w:val="24"/>
          <w:szCs w:val="24"/>
        </w:rPr>
      </w:pPr>
      <w:proofErr w:type="spellStart"/>
      <w:r w:rsidRPr="00D413DD">
        <w:rPr>
          <w:sz w:val="24"/>
          <w:szCs w:val="24"/>
        </w:rPr>
        <w:t>Opt</w:t>
      </w:r>
      <w:proofErr w:type="spellEnd"/>
      <w:r w:rsidRPr="00D413DD">
        <w:rPr>
          <w:sz w:val="24"/>
          <w:szCs w:val="24"/>
        </w:rPr>
        <w:t xml:space="preserve"> for stones sourced ethically from Mexico</w:t>
      </w:r>
    </w:p>
    <w:p w14:paraId="361616A6" w14:textId="25BBA4B6" w:rsidR="00DB2BE1" w:rsidRPr="00D413DD" w:rsidRDefault="00DB2BE1" w:rsidP="00DB2BE1">
      <w:pPr>
        <w:rPr>
          <w:sz w:val="24"/>
          <w:szCs w:val="24"/>
        </w:rPr>
      </w:pPr>
      <w:r w:rsidRPr="00D413DD">
        <w:rPr>
          <w:sz w:val="24"/>
          <w:szCs w:val="24"/>
        </w:rPr>
        <w:t>Avoid overly dyed or artificially enhanced specimens</w:t>
      </w:r>
    </w:p>
    <w:p w14:paraId="762CB31A" w14:textId="5407B5F2" w:rsidR="00DB2BE1" w:rsidRPr="00D413DD" w:rsidRDefault="00DB2BE1" w:rsidP="00DB2BE1">
      <w:pPr>
        <w:rPr>
          <w:sz w:val="24"/>
          <w:szCs w:val="24"/>
        </w:rPr>
      </w:pPr>
      <w:r w:rsidRPr="00D413DD">
        <w:rPr>
          <w:sz w:val="24"/>
          <w:szCs w:val="24"/>
        </w:rPr>
        <w:t>Certified crystal retailers or trusted holistic suppliers are ideal sources.</w:t>
      </w:r>
    </w:p>
    <w:p w14:paraId="2328AD11" w14:textId="6C461469" w:rsidR="00DB2BE1" w:rsidRPr="00D413DD" w:rsidRDefault="00DB2BE1" w:rsidP="00DB2BE1">
      <w:pPr>
        <w:rPr>
          <w:sz w:val="24"/>
          <w:szCs w:val="24"/>
        </w:rPr>
      </w:pPr>
      <w:r w:rsidRPr="00D413DD">
        <w:rPr>
          <w:sz w:val="24"/>
          <w:szCs w:val="24"/>
        </w:rPr>
        <w:lastRenderedPageBreak/>
        <w:t>Chapter 14: Conclusion: Embracing the Joyful Energy of Mexican Lace Agate</w:t>
      </w:r>
    </w:p>
    <w:p w14:paraId="6A841B59" w14:textId="4E4476D0" w:rsidR="00DB2BE1" w:rsidRPr="00D413DD" w:rsidRDefault="00DB2BE1" w:rsidP="00DB2BE1">
      <w:pPr>
        <w:rPr>
          <w:sz w:val="24"/>
          <w:szCs w:val="24"/>
        </w:rPr>
      </w:pPr>
      <w:r w:rsidRPr="00D413DD">
        <w:rPr>
          <w:sz w:val="24"/>
          <w:szCs w:val="24"/>
        </w:rPr>
        <w:t xml:space="preserve">Mexican Lace Agate isn’t just a stone—it’s an invitation to laugh more, live lighter, and find joy even in uncertain times. With its mesmerizing patterns and balancing energy, it empowers you to face life’s chaos with grace, </w:t>
      </w:r>
      <w:r w:rsidR="00D413DD" w:rsidRPr="00D413DD">
        <w:rPr>
          <w:sz w:val="24"/>
          <w:szCs w:val="24"/>
        </w:rPr>
        <w:t>humour</w:t>
      </w:r>
      <w:r w:rsidRPr="00D413DD">
        <w:rPr>
          <w:sz w:val="24"/>
          <w:szCs w:val="24"/>
        </w:rPr>
        <w:t>, and grounded optimism.</w:t>
      </w:r>
    </w:p>
    <w:p w14:paraId="3A64762A" w14:textId="03C41C0D" w:rsidR="00DB2BE1" w:rsidRPr="00D413DD" w:rsidRDefault="00DB2BE1" w:rsidP="00DB2BE1">
      <w:pPr>
        <w:rPr>
          <w:sz w:val="24"/>
          <w:szCs w:val="24"/>
        </w:rPr>
      </w:pPr>
    </w:p>
    <w:p w14:paraId="3B15E952" w14:textId="7EBB0214" w:rsidR="00DB2BE1" w:rsidRPr="00D413DD" w:rsidRDefault="00DB2BE1" w:rsidP="00DB2BE1">
      <w:pPr>
        <w:rPr>
          <w:sz w:val="24"/>
          <w:szCs w:val="24"/>
        </w:rPr>
      </w:pPr>
      <w:r w:rsidRPr="00D413DD">
        <w:rPr>
          <w:sz w:val="24"/>
          <w:szCs w:val="24"/>
        </w:rPr>
        <w:t>Whether you wear it daily, meditate with it, or simply admire its natural beauty, let this crystal be a reminder: Life is meant to be lived with joy.</w:t>
      </w:r>
    </w:p>
    <w:p w14:paraId="52A4D43E" w14:textId="7F2F29C4" w:rsidR="00DB2BE1" w:rsidRDefault="00DB2BE1" w:rsidP="00DB2BE1"/>
    <w:p w14:paraId="186F261E" w14:textId="4294E273" w:rsidR="00DB2BE1" w:rsidRDefault="00DB2BE1" w:rsidP="00DB2BE1"/>
    <w:p w14:paraId="7B160D55" w14:textId="3DD37C2F" w:rsidR="00DB2BE1" w:rsidRDefault="000B2171" w:rsidP="00DB2BE1">
      <w:r>
        <w:rPr>
          <w:noProof/>
        </w:rPr>
        <w:drawing>
          <wp:anchor distT="0" distB="0" distL="114300" distR="114300" simplePos="0" relativeHeight="251667456" behindDoc="1" locked="0" layoutInCell="1" allowOverlap="1" wp14:anchorId="26B688A1" wp14:editId="2118E91C">
            <wp:simplePos x="0" y="0"/>
            <wp:positionH relativeFrom="margin">
              <wp:align>center</wp:align>
            </wp:positionH>
            <wp:positionV relativeFrom="paragraph">
              <wp:posOffset>9525</wp:posOffset>
            </wp:positionV>
            <wp:extent cx="2143125" cy="2143125"/>
            <wp:effectExtent l="0" t="0" r="9525" b="9525"/>
            <wp:wrapTight wrapText="bothSides">
              <wp:wrapPolygon edited="0">
                <wp:start x="0" y="0"/>
                <wp:lineTo x="0" y="21504"/>
                <wp:lineTo x="21504" y="21504"/>
                <wp:lineTo x="21504" y="0"/>
                <wp:lineTo x="0" y="0"/>
              </wp:wrapPolygon>
            </wp:wrapTight>
            <wp:docPr id="136853315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80A7E2D" w14:textId="77777777" w:rsidR="00DB2BE1" w:rsidRDefault="00DB2BE1" w:rsidP="00DB2BE1"/>
    <w:p w14:paraId="65974768" w14:textId="3A6DA321" w:rsidR="00DB2BE1" w:rsidRDefault="00DB2BE1" w:rsidP="00DB2BE1"/>
    <w:p w14:paraId="779B506C" w14:textId="77777777" w:rsidR="00DB2BE1" w:rsidRDefault="00DB2BE1" w:rsidP="00DB2BE1"/>
    <w:p w14:paraId="73A2D9DD" w14:textId="77777777" w:rsidR="000B2171" w:rsidRDefault="000B2171" w:rsidP="00DB2BE1"/>
    <w:p w14:paraId="3BBF9E43" w14:textId="77777777" w:rsidR="000B2171" w:rsidRDefault="000B2171" w:rsidP="00DB2BE1"/>
    <w:p w14:paraId="1CD9A6ED" w14:textId="77777777" w:rsidR="000B2171" w:rsidRDefault="000B2171" w:rsidP="00DB2BE1"/>
    <w:p w14:paraId="570DE9DF" w14:textId="3EA3A595" w:rsidR="000B2171" w:rsidRDefault="000B2171" w:rsidP="00DB2BE1"/>
    <w:p w14:paraId="1C6931CD" w14:textId="77777777" w:rsidR="00DB2BE1" w:rsidRDefault="00DB2BE1" w:rsidP="00DB2BE1"/>
    <w:p w14:paraId="13F4BF88" w14:textId="1F9C23FA" w:rsidR="000B2171" w:rsidRDefault="000B2171" w:rsidP="00DB2BE1"/>
    <w:p w14:paraId="3E60335E" w14:textId="09D3CEC6" w:rsidR="000B2171" w:rsidRDefault="000B2171" w:rsidP="00DB2BE1"/>
    <w:p w14:paraId="76D0A394" w14:textId="44053943" w:rsidR="00DB2BE1" w:rsidRPr="000B2171" w:rsidRDefault="00DB2BE1" w:rsidP="00DB2BE1">
      <w:pPr>
        <w:rPr>
          <w:sz w:val="24"/>
          <w:szCs w:val="24"/>
        </w:rPr>
      </w:pPr>
      <w:r w:rsidRPr="000B2171">
        <w:rPr>
          <w:sz w:val="24"/>
          <w:szCs w:val="24"/>
        </w:rPr>
        <w:t>Thank you for exploring the magic of Mexican Lace Agate with AF Crystal Jewels.</w:t>
      </w:r>
    </w:p>
    <w:p w14:paraId="7F02A6BF" w14:textId="7AE4F4D4" w:rsidR="001E43AB" w:rsidRDefault="00DB2BE1" w:rsidP="00DB2BE1">
      <w:pPr>
        <w:rPr>
          <w:sz w:val="24"/>
          <w:szCs w:val="24"/>
        </w:rPr>
      </w:pPr>
      <w:r w:rsidRPr="000B2171">
        <w:rPr>
          <w:sz w:val="24"/>
          <w:szCs w:val="24"/>
        </w:rPr>
        <w:t>May your path be joyful, your heart light, and your spirit radiant.</w:t>
      </w:r>
    </w:p>
    <w:p w14:paraId="7D06D7B6" w14:textId="5C3E6D44" w:rsidR="000B2171" w:rsidRDefault="000B2171" w:rsidP="00DB2BE1">
      <w:pPr>
        <w:rPr>
          <w:sz w:val="24"/>
          <w:szCs w:val="24"/>
        </w:rPr>
      </w:pPr>
    </w:p>
    <w:p w14:paraId="1352374D" w14:textId="754FE320" w:rsidR="000B2171" w:rsidRPr="000B2171" w:rsidRDefault="000B2171" w:rsidP="00DB2BE1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8480" behindDoc="1" locked="0" layoutInCell="1" allowOverlap="1" wp14:anchorId="46A152F7" wp14:editId="53B3918A">
            <wp:simplePos x="0" y="0"/>
            <wp:positionH relativeFrom="margin">
              <wp:align>center</wp:align>
            </wp:positionH>
            <wp:positionV relativeFrom="paragraph">
              <wp:posOffset>273685</wp:posOffset>
            </wp:positionV>
            <wp:extent cx="2095500" cy="2082165"/>
            <wp:effectExtent l="0" t="0" r="0" b="0"/>
            <wp:wrapTight wrapText="bothSides">
              <wp:wrapPolygon edited="0">
                <wp:start x="0" y="0"/>
                <wp:lineTo x="0" y="21343"/>
                <wp:lineTo x="21404" y="21343"/>
                <wp:lineTo x="21404" y="0"/>
                <wp:lineTo x="0" y="0"/>
              </wp:wrapPolygon>
            </wp:wrapTight>
            <wp:docPr id="585633029" name="Picture 11" descr="A logo with hands and crystal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5633029" name="Picture 11" descr="A logo with hands and crystals&#10;&#10;AI-generated content may be incorrect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2082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B2171" w:rsidRPr="000B217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252028A"/>
    <w:multiLevelType w:val="hybridMultilevel"/>
    <w:tmpl w:val="534844E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9459704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2BE1"/>
    <w:rsid w:val="000B2171"/>
    <w:rsid w:val="001E43AB"/>
    <w:rsid w:val="001F4707"/>
    <w:rsid w:val="004846A9"/>
    <w:rsid w:val="008B6D51"/>
    <w:rsid w:val="008E2F7D"/>
    <w:rsid w:val="00D27598"/>
    <w:rsid w:val="00D413DD"/>
    <w:rsid w:val="00DB2BE1"/>
    <w:rsid w:val="00DC701D"/>
    <w:rsid w:val="00E509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."/>
  <w:listSeparator w:val=","/>
  <w14:docId w14:val="6996685E"/>
  <w15:chartTrackingRefBased/>
  <w15:docId w15:val="{180B6414-4BA4-49E7-A9B7-52B1083A3D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B2BE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B2BE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B2BE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B2BE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B2BE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B2BE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B2BE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B2BE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B2BE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B2BE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B2BE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B2BE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B2BE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B2BE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B2BE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B2BE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B2BE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B2BE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B2BE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B2BE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B2BE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B2BE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B2BE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B2BE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B2BE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B2BE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B2BE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B2BE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B2BE1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D413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11</Pages>
  <Words>1134</Words>
  <Characters>6470</Characters>
  <Application>Microsoft Office Word</Application>
  <DocSecurity>0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Roxy Slabber</dc:creator>
  <cp:keywords/>
  <dc:description/>
  <cp:lastModifiedBy>Roxy Slabber</cp:lastModifiedBy>
  <cp:revision>1</cp:revision>
  <dcterms:created xsi:type="dcterms:W3CDTF">2025-07-14T13:06:00Z</dcterms:created>
  <dcterms:modified xsi:type="dcterms:W3CDTF">2025-07-14T13:28:00Z</dcterms:modified>
</cp:coreProperties>
</file>