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9BB45" w14:textId="2BF7689D" w:rsidR="0073040E" w:rsidRDefault="0073040E" w:rsidP="0073040E"/>
    <w:p w14:paraId="73C2490A" w14:textId="77777777" w:rsidR="0073040E" w:rsidRDefault="0073040E" w:rsidP="0073040E"/>
    <w:p w14:paraId="7F78F1F3" w14:textId="77777777" w:rsidR="0073040E" w:rsidRPr="0073040E" w:rsidRDefault="0073040E" w:rsidP="0073040E">
      <w:pPr>
        <w:jc w:val="center"/>
        <w:rPr>
          <w:rFonts w:ascii="Arial" w:hAnsi="Arial" w:cs="Arial"/>
          <w:b/>
          <w:bCs/>
          <w:sz w:val="52"/>
          <w:szCs w:val="52"/>
          <w:u w:val="single"/>
        </w:rPr>
      </w:pPr>
      <w:proofErr w:type="spellStart"/>
      <w:r w:rsidRPr="0073040E">
        <w:rPr>
          <w:rFonts w:ascii="Arial" w:hAnsi="Arial" w:cs="Arial"/>
          <w:b/>
          <w:bCs/>
          <w:sz w:val="52"/>
          <w:szCs w:val="52"/>
          <w:u w:val="single"/>
        </w:rPr>
        <w:t>Seraphinite</w:t>
      </w:r>
      <w:proofErr w:type="spellEnd"/>
      <w:r w:rsidRPr="0073040E">
        <w:rPr>
          <w:rFonts w:ascii="Arial" w:hAnsi="Arial" w:cs="Arial"/>
          <w:b/>
          <w:bCs/>
          <w:sz w:val="52"/>
          <w:szCs w:val="52"/>
          <w:u w:val="single"/>
        </w:rPr>
        <w:t>: The Angel Stone of Healing &amp; Divine Connection</w:t>
      </w:r>
    </w:p>
    <w:p w14:paraId="5DE6F814" w14:textId="77777777" w:rsidR="0073040E" w:rsidRDefault="0073040E" w:rsidP="0073040E"/>
    <w:p w14:paraId="00C7FA66" w14:textId="4BD60738" w:rsidR="0073040E" w:rsidRDefault="0073040E" w:rsidP="0073040E">
      <w:r>
        <w:t xml:space="preserve"> </w:t>
      </w:r>
    </w:p>
    <w:p w14:paraId="12DDDA72" w14:textId="6CDFCD00" w:rsidR="0073040E" w:rsidRDefault="0073040E" w:rsidP="0073040E">
      <w:r>
        <w:rPr>
          <w:noProof/>
        </w:rPr>
        <w:drawing>
          <wp:anchor distT="0" distB="0" distL="114300" distR="114300" simplePos="0" relativeHeight="251658240" behindDoc="1" locked="0" layoutInCell="1" allowOverlap="1" wp14:anchorId="780A613B" wp14:editId="44DA8214">
            <wp:simplePos x="0" y="0"/>
            <wp:positionH relativeFrom="margin">
              <wp:posOffset>1242060</wp:posOffset>
            </wp:positionH>
            <wp:positionV relativeFrom="paragraph">
              <wp:posOffset>111125</wp:posOffset>
            </wp:positionV>
            <wp:extent cx="2758440" cy="2758440"/>
            <wp:effectExtent l="0" t="0" r="3810" b="3810"/>
            <wp:wrapTight wrapText="bothSides">
              <wp:wrapPolygon edited="0">
                <wp:start x="0" y="0"/>
                <wp:lineTo x="0" y="21481"/>
                <wp:lineTo x="21481" y="21481"/>
                <wp:lineTo x="21481" y="0"/>
                <wp:lineTo x="0" y="0"/>
              </wp:wrapPolygon>
            </wp:wrapTight>
            <wp:docPr id="374619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8440" cy="2758440"/>
                    </a:xfrm>
                    <a:prstGeom prst="rect">
                      <a:avLst/>
                    </a:prstGeom>
                    <a:noFill/>
                  </pic:spPr>
                </pic:pic>
              </a:graphicData>
            </a:graphic>
            <wp14:sizeRelH relativeFrom="margin">
              <wp14:pctWidth>0</wp14:pctWidth>
            </wp14:sizeRelH>
            <wp14:sizeRelV relativeFrom="margin">
              <wp14:pctHeight>0</wp14:pctHeight>
            </wp14:sizeRelV>
          </wp:anchor>
        </w:drawing>
      </w:r>
    </w:p>
    <w:p w14:paraId="64121484" w14:textId="77777777" w:rsidR="0073040E" w:rsidRDefault="0073040E" w:rsidP="0073040E"/>
    <w:p w14:paraId="24A9EDC6" w14:textId="77777777" w:rsidR="0073040E" w:rsidRDefault="0073040E" w:rsidP="0073040E"/>
    <w:p w14:paraId="2613909C" w14:textId="77777777" w:rsidR="0073040E" w:rsidRDefault="0073040E" w:rsidP="0073040E"/>
    <w:p w14:paraId="579F75AE" w14:textId="77777777" w:rsidR="0073040E" w:rsidRDefault="0073040E" w:rsidP="0073040E"/>
    <w:p w14:paraId="53786E65" w14:textId="77777777" w:rsidR="0073040E" w:rsidRDefault="0073040E" w:rsidP="0073040E"/>
    <w:p w14:paraId="537736F4" w14:textId="77777777" w:rsidR="0073040E" w:rsidRDefault="0073040E" w:rsidP="0073040E"/>
    <w:p w14:paraId="25F8B75C" w14:textId="77777777" w:rsidR="0073040E" w:rsidRDefault="0073040E" w:rsidP="0073040E"/>
    <w:p w14:paraId="5D2E267B" w14:textId="77777777" w:rsidR="0073040E" w:rsidRDefault="0073040E" w:rsidP="0073040E"/>
    <w:p w14:paraId="3115D1BB" w14:textId="77777777" w:rsidR="0073040E" w:rsidRDefault="0073040E" w:rsidP="0073040E"/>
    <w:p w14:paraId="1BC8796B" w14:textId="77777777" w:rsidR="0073040E" w:rsidRDefault="0073040E" w:rsidP="0073040E"/>
    <w:p w14:paraId="538FD996" w14:textId="77777777" w:rsidR="0073040E" w:rsidRDefault="0073040E" w:rsidP="0073040E"/>
    <w:p w14:paraId="6CCF6510" w14:textId="77777777" w:rsidR="0073040E" w:rsidRDefault="0073040E" w:rsidP="0073040E"/>
    <w:p w14:paraId="1FF1890C" w14:textId="77777777" w:rsidR="0073040E" w:rsidRDefault="0073040E" w:rsidP="0073040E"/>
    <w:p w14:paraId="372833FB" w14:textId="77777777" w:rsidR="0073040E" w:rsidRDefault="0073040E" w:rsidP="0073040E"/>
    <w:p w14:paraId="1B727938" w14:textId="77777777" w:rsidR="0073040E" w:rsidRPr="0073040E" w:rsidRDefault="0073040E" w:rsidP="0073040E">
      <w:pPr>
        <w:jc w:val="center"/>
        <w:rPr>
          <w:sz w:val="36"/>
          <w:szCs w:val="36"/>
        </w:rPr>
      </w:pPr>
      <w:r w:rsidRPr="0073040E">
        <w:rPr>
          <w:sz w:val="36"/>
          <w:szCs w:val="36"/>
        </w:rPr>
        <w:t>By AF Crystal Jewels</w:t>
      </w:r>
    </w:p>
    <w:p w14:paraId="11A10721" w14:textId="77777777" w:rsidR="0073040E" w:rsidRDefault="0073040E" w:rsidP="0073040E"/>
    <w:p w14:paraId="699B2FCA" w14:textId="77777777" w:rsidR="0073040E" w:rsidRDefault="0073040E" w:rsidP="0073040E"/>
    <w:p w14:paraId="01853812" w14:textId="77777777" w:rsidR="0073040E" w:rsidRDefault="0073040E" w:rsidP="0073040E"/>
    <w:p w14:paraId="6EC4BC4A" w14:textId="77777777" w:rsidR="0073040E" w:rsidRDefault="0073040E" w:rsidP="0073040E"/>
    <w:p w14:paraId="0C78541B" w14:textId="77777777" w:rsidR="0073040E" w:rsidRDefault="0073040E" w:rsidP="0073040E"/>
    <w:p w14:paraId="3405F947" w14:textId="06294E47" w:rsidR="0073040E" w:rsidRDefault="0073040E" w:rsidP="0073040E"/>
    <w:p w14:paraId="6438F900" w14:textId="77777777" w:rsidR="0073040E" w:rsidRDefault="0073040E" w:rsidP="0073040E"/>
    <w:p w14:paraId="45328757" w14:textId="79ACBBBA" w:rsidR="0073040E" w:rsidRPr="0073040E" w:rsidRDefault="0073040E" w:rsidP="0073040E">
      <w:pPr>
        <w:ind w:left="360"/>
        <w:jc w:val="center"/>
        <w:rPr>
          <w:b/>
          <w:bCs/>
          <w:sz w:val="28"/>
          <w:szCs w:val="28"/>
        </w:rPr>
      </w:pPr>
      <w:r w:rsidRPr="0073040E">
        <w:rPr>
          <w:b/>
          <w:bCs/>
          <w:sz w:val="28"/>
          <w:szCs w:val="28"/>
        </w:rPr>
        <w:lastRenderedPageBreak/>
        <w:t>Table of Contents</w:t>
      </w:r>
    </w:p>
    <w:p w14:paraId="1CE55E06" w14:textId="77777777" w:rsidR="0073040E" w:rsidRPr="0073040E" w:rsidRDefault="0073040E" w:rsidP="0073040E">
      <w:pPr>
        <w:rPr>
          <w:b/>
          <w:bCs/>
          <w:sz w:val="28"/>
          <w:szCs w:val="28"/>
        </w:rPr>
      </w:pPr>
    </w:p>
    <w:p w14:paraId="20B02F02" w14:textId="77777777" w:rsidR="0073040E" w:rsidRPr="0073040E" w:rsidRDefault="0073040E" w:rsidP="0073040E">
      <w:pPr>
        <w:rPr>
          <w:b/>
          <w:bCs/>
          <w:sz w:val="28"/>
          <w:szCs w:val="28"/>
        </w:rPr>
      </w:pPr>
    </w:p>
    <w:p w14:paraId="3E7EFFD4" w14:textId="77777777" w:rsidR="0073040E" w:rsidRPr="0073040E" w:rsidRDefault="0073040E" w:rsidP="0073040E">
      <w:pPr>
        <w:pStyle w:val="ListParagraph"/>
        <w:numPr>
          <w:ilvl w:val="0"/>
          <w:numId w:val="1"/>
        </w:numPr>
        <w:rPr>
          <w:b/>
          <w:bCs/>
          <w:sz w:val="28"/>
          <w:szCs w:val="28"/>
        </w:rPr>
      </w:pPr>
      <w:r w:rsidRPr="0073040E">
        <w:rPr>
          <w:b/>
          <w:bCs/>
          <w:sz w:val="28"/>
          <w:szCs w:val="28"/>
        </w:rPr>
        <w:t>Introduction</w:t>
      </w:r>
    </w:p>
    <w:p w14:paraId="29293F16" w14:textId="77777777" w:rsidR="0073040E" w:rsidRPr="0073040E" w:rsidRDefault="0073040E" w:rsidP="0073040E">
      <w:pPr>
        <w:pStyle w:val="ListParagraph"/>
        <w:numPr>
          <w:ilvl w:val="0"/>
          <w:numId w:val="1"/>
        </w:numPr>
        <w:rPr>
          <w:b/>
          <w:bCs/>
          <w:sz w:val="28"/>
          <w:szCs w:val="28"/>
        </w:rPr>
      </w:pPr>
      <w:r w:rsidRPr="0073040E">
        <w:rPr>
          <w:b/>
          <w:bCs/>
          <w:sz w:val="28"/>
          <w:szCs w:val="28"/>
        </w:rPr>
        <w:t xml:space="preserve">The Origin &amp; Properties of </w:t>
      </w:r>
      <w:proofErr w:type="spellStart"/>
      <w:r w:rsidRPr="0073040E">
        <w:rPr>
          <w:b/>
          <w:bCs/>
          <w:sz w:val="28"/>
          <w:szCs w:val="28"/>
        </w:rPr>
        <w:t>Seraphinite</w:t>
      </w:r>
      <w:proofErr w:type="spellEnd"/>
    </w:p>
    <w:p w14:paraId="2E65E504" w14:textId="77777777" w:rsidR="0073040E" w:rsidRPr="0073040E" w:rsidRDefault="0073040E" w:rsidP="0073040E">
      <w:pPr>
        <w:pStyle w:val="ListParagraph"/>
        <w:numPr>
          <w:ilvl w:val="0"/>
          <w:numId w:val="1"/>
        </w:numPr>
        <w:rPr>
          <w:b/>
          <w:bCs/>
          <w:sz w:val="28"/>
          <w:szCs w:val="28"/>
        </w:rPr>
      </w:pPr>
      <w:r w:rsidRPr="0073040E">
        <w:rPr>
          <w:b/>
          <w:bCs/>
          <w:sz w:val="28"/>
          <w:szCs w:val="28"/>
        </w:rPr>
        <w:t>Spiritual Meaning and Symbolism</w:t>
      </w:r>
    </w:p>
    <w:p w14:paraId="160FA2DF" w14:textId="77777777" w:rsidR="0073040E" w:rsidRPr="0073040E" w:rsidRDefault="0073040E" w:rsidP="0073040E">
      <w:pPr>
        <w:pStyle w:val="ListParagraph"/>
        <w:numPr>
          <w:ilvl w:val="0"/>
          <w:numId w:val="1"/>
        </w:numPr>
        <w:rPr>
          <w:b/>
          <w:bCs/>
          <w:sz w:val="28"/>
          <w:szCs w:val="28"/>
        </w:rPr>
      </w:pPr>
      <w:r w:rsidRPr="0073040E">
        <w:rPr>
          <w:b/>
          <w:bCs/>
          <w:sz w:val="28"/>
          <w:szCs w:val="28"/>
        </w:rPr>
        <w:t xml:space="preserve">Healing Properties of </w:t>
      </w:r>
      <w:proofErr w:type="spellStart"/>
      <w:r w:rsidRPr="0073040E">
        <w:rPr>
          <w:b/>
          <w:bCs/>
          <w:sz w:val="28"/>
          <w:szCs w:val="28"/>
        </w:rPr>
        <w:t>Seraphinite</w:t>
      </w:r>
      <w:proofErr w:type="spellEnd"/>
    </w:p>
    <w:p w14:paraId="70E8055F" w14:textId="77777777" w:rsidR="0073040E" w:rsidRPr="0073040E" w:rsidRDefault="0073040E" w:rsidP="0073040E">
      <w:pPr>
        <w:pStyle w:val="ListParagraph"/>
        <w:numPr>
          <w:ilvl w:val="0"/>
          <w:numId w:val="1"/>
        </w:numPr>
        <w:rPr>
          <w:b/>
          <w:bCs/>
          <w:sz w:val="28"/>
          <w:szCs w:val="28"/>
        </w:rPr>
      </w:pPr>
      <w:r w:rsidRPr="0073040E">
        <w:rPr>
          <w:b/>
          <w:bCs/>
          <w:sz w:val="28"/>
          <w:szCs w:val="28"/>
        </w:rPr>
        <w:t>Physical Healing</w:t>
      </w:r>
    </w:p>
    <w:p w14:paraId="10230ED7" w14:textId="77777777" w:rsidR="0073040E" w:rsidRPr="0073040E" w:rsidRDefault="0073040E" w:rsidP="0073040E">
      <w:pPr>
        <w:pStyle w:val="ListParagraph"/>
        <w:numPr>
          <w:ilvl w:val="0"/>
          <w:numId w:val="1"/>
        </w:numPr>
        <w:rPr>
          <w:b/>
          <w:bCs/>
          <w:sz w:val="28"/>
          <w:szCs w:val="28"/>
        </w:rPr>
      </w:pPr>
      <w:r w:rsidRPr="0073040E">
        <w:rPr>
          <w:b/>
          <w:bCs/>
          <w:sz w:val="28"/>
          <w:szCs w:val="28"/>
        </w:rPr>
        <w:t>Emotional &amp; Mental Healing</w:t>
      </w:r>
    </w:p>
    <w:p w14:paraId="272960A9" w14:textId="75AF940B" w:rsidR="0073040E" w:rsidRPr="0073040E" w:rsidRDefault="0073040E" w:rsidP="0073040E">
      <w:pPr>
        <w:pStyle w:val="ListParagraph"/>
        <w:numPr>
          <w:ilvl w:val="0"/>
          <w:numId w:val="1"/>
        </w:numPr>
        <w:rPr>
          <w:b/>
          <w:bCs/>
          <w:sz w:val="28"/>
          <w:szCs w:val="28"/>
        </w:rPr>
      </w:pPr>
      <w:r w:rsidRPr="0073040E">
        <w:rPr>
          <w:b/>
          <w:bCs/>
          <w:sz w:val="28"/>
          <w:szCs w:val="28"/>
        </w:rPr>
        <w:t>Spiritual Healing</w:t>
      </w:r>
    </w:p>
    <w:p w14:paraId="796DFEFE" w14:textId="77777777" w:rsidR="0073040E" w:rsidRPr="0073040E" w:rsidRDefault="0073040E" w:rsidP="0073040E">
      <w:pPr>
        <w:pStyle w:val="ListParagraph"/>
        <w:numPr>
          <w:ilvl w:val="0"/>
          <w:numId w:val="1"/>
        </w:numPr>
        <w:rPr>
          <w:b/>
          <w:bCs/>
          <w:sz w:val="28"/>
          <w:szCs w:val="28"/>
        </w:rPr>
      </w:pPr>
      <w:r w:rsidRPr="0073040E">
        <w:rPr>
          <w:b/>
          <w:bCs/>
          <w:sz w:val="28"/>
          <w:szCs w:val="28"/>
        </w:rPr>
        <w:t>Chakras &amp; Energy Systems</w:t>
      </w:r>
    </w:p>
    <w:p w14:paraId="0BDC610B" w14:textId="77777777" w:rsidR="0073040E" w:rsidRPr="0073040E" w:rsidRDefault="0073040E" w:rsidP="0073040E">
      <w:pPr>
        <w:pStyle w:val="ListParagraph"/>
        <w:numPr>
          <w:ilvl w:val="0"/>
          <w:numId w:val="1"/>
        </w:numPr>
        <w:rPr>
          <w:b/>
          <w:bCs/>
          <w:sz w:val="28"/>
          <w:szCs w:val="28"/>
        </w:rPr>
      </w:pPr>
      <w:r w:rsidRPr="0073040E">
        <w:rPr>
          <w:b/>
          <w:bCs/>
          <w:sz w:val="28"/>
          <w:szCs w:val="28"/>
        </w:rPr>
        <w:t xml:space="preserve">How to Use </w:t>
      </w:r>
      <w:proofErr w:type="spellStart"/>
      <w:r w:rsidRPr="0073040E">
        <w:rPr>
          <w:b/>
          <w:bCs/>
          <w:sz w:val="28"/>
          <w:szCs w:val="28"/>
        </w:rPr>
        <w:t>Seraphinite</w:t>
      </w:r>
      <w:proofErr w:type="spellEnd"/>
    </w:p>
    <w:p w14:paraId="2083A5C2" w14:textId="77777777" w:rsidR="0073040E" w:rsidRPr="0073040E" w:rsidRDefault="0073040E" w:rsidP="0073040E">
      <w:pPr>
        <w:pStyle w:val="ListParagraph"/>
        <w:numPr>
          <w:ilvl w:val="0"/>
          <w:numId w:val="1"/>
        </w:numPr>
        <w:ind w:left="643"/>
        <w:rPr>
          <w:b/>
          <w:bCs/>
          <w:sz w:val="28"/>
          <w:szCs w:val="28"/>
        </w:rPr>
      </w:pPr>
      <w:r w:rsidRPr="0073040E">
        <w:rPr>
          <w:b/>
          <w:bCs/>
          <w:sz w:val="28"/>
          <w:szCs w:val="28"/>
        </w:rPr>
        <w:t>Meditation</w:t>
      </w:r>
    </w:p>
    <w:p w14:paraId="757AD73E" w14:textId="77777777" w:rsidR="0073040E" w:rsidRPr="0073040E" w:rsidRDefault="0073040E" w:rsidP="0073040E">
      <w:pPr>
        <w:pStyle w:val="ListParagraph"/>
        <w:numPr>
          <w:ilvl w:val="0"/>
          <w:numId w:val="1"/>
        </w:numPr>
        <w:ind w:left="643"/>
        <w:rPr>
          <w:b/>
          <w:bCs/>
          <w:sz w:val="28"/>
          <w:szCs w:val="28"/>
        </w:rPr>
      </w:pPr>
      <w:r w:rsidRPr="0073040E">
        <w:rPr>
          <w:b/>
          <w:bCs/>
          <w:sz w:val="28"/>
          <w:szCs w:val="28"/>
        </w:rPr>
        <w:t>Rituals &amp; Daily Practices</w:t>
      </w:r>
    </w:p>
    <w:p w14:paraId="04A06894" w14:textId="77777777" w:rsidR="0073040E" w:rsidRPr="0073040E" w:rsidRDefault="0073040E" w:rsidP="0073040E">
      <w:pPr>
        <w:pStyle w:val="ListParagraph"/>
        <w:numPr>
          <w:ilvl w:val="0"/>
          <w:numId w:val="1"/>
        </w:numPr>
        <w:ind w:left="643"/>
        <w:rPr>
          <w:b/>
          <w:bCs/>
          <w:sz w:val="28"/>
          <w:szCs w:val="28"/>
        </w:rPr>
      </w:pPr>
      <w:r w:rsidRPr="0073040E">
        <w:rPr>
          <w:b/>
          <w:bCs/>
          <w:sz w:val="28"/>
          <w:szCs w:val="28"/>
        </w:rPr>
        <w:t xml:space="preserve">Wearing </w:t>
      </w:r>
      <w:proofErr w:type="spellStart"/>
      <w:r w:rsidRPr="0073040E">
        <w:rPr>
          <w:b/>
          <w:bCs/>
          <w:sz w:val="28"/>
          <w:szCs w:val="28"/>
        </w:rPr>
        <w:t>Seraphinite</w:t>
      </w:r>
      <w:proofErr w:type="spellEnd"/>
      <w:r w:rsidRPr="0073040E">
        <w:rPr>
          <w:b/>
          <w:bCs/>
          <w:sz w:val="28"/>
          <w:szCs w:val="28"/>
        </w:rPr>
        <w:t xml:space="preserve"> </w:t>
      </w:r>
      <w:proofErr w:type="spellStart"/>
      <w:r w:rsidRPr="0073040E">
        <w:rPr>
          <w:b/>
          <w:bCs/>
          <w:sz w:val="28"/>
          <w:szCs w:val="28"/>
        </w:rPr>
        <w:t>Jewelry</w:t>
      </w:r>
      <w:proofErr w:type="spellEnd"/>
    </w:p>
    <w:p w14:paraId="491B55A1" w14:textId="7B81134C" w:rsidR="0073040E" w:rsidRPr="0073040E" w:rsidRDefault="0073040E" w:rsidP="0073040E">
      <w:pPr>
        <w:pStyle w:val="ListParagraph"/>
        <w:numPr>
          <w:ilvl w:val="0"/>
          <w:numId w:val="1"/>
        </w:numPr>
        <w:ind w:left="643"/>
        <w:rPr>
          <w:b/>
          <w:bCs/>
          <w:sz w:val="28"/>
          <w:szCs w:val="28"/>
        </w:rPr>
      </w:pPr>
      <w:r w:rsidRPr="0073040E">
        <w:rPr>
          <w:b/>
          <w:bCs/>
          <w:sz w:val="28"/>
          <w:szCs w:val="28"/>
        </w:rPr>
        <w:t>Crystal Grids &amp; Altar Spaces</w:t>
      </w:r>
    </w:p>
    <w:p w14:paraId="38B0D9D4" w14:textId="77777777" w:rsidR="0073040E" w:rsidRPr="0073040E" w:rsidRDefault="0073040E" w:rsidP="0073040E">
      <w:pPr>
        <w:pStyle w:val="ListParagraph"/>
        <w:numPr>
          <w:ilvl w:val="0"/>
          <w:numId w:val="1"/>
        </w:numPr>
        <w:ind w:left="643"/>
        <w:rPr>
          <w:b/>
          <w:bCs/>
          <w:sz w:val="28"/>
          <w:szCs w:val="28"/>
        </w:rPr>
      </w:pPr>
      <w:r w:rsidRPr="0073040E">
        <w:rPr>
          <w:b/>
          <w:bCs/>
          <w:sz w:val="28"/>
          <w:szCs w:val="28"/>
        </w:rPr>
        <w:t xml:space="preserve">Pairing </w:t>
      </w:r>
      <w:proofErr w:type="spellStart"/>
      <w:r w:rsidRPr="0073040E">
        <w:rPr>
          <w:b/>
          <w:bCs/>
          <w:sz w:val="28"/>
          <w:szCs w:val="28"/>
        </w:rPr>
        <w:t>Seraphinite</w:t>
      </w:r>
      <w:proofErr w:type="spellEnd"/>
      <w:r w:rsidRPr="0073040E">
        <w:rPr>
          <w:b/>
          <w:bCs/>
          <w:sz w:val="28"/>
          <w:szCs w:val="28"/>
        </w:rPr>
        <w:t xml:space="preserve"> with Other Crystals</w:t>
      </w:r>
    </w:p>
    <w:p w14:paraId="73A179C5" w14:textId="77777777" w:rsidR="0073040E" w:rsidRPr="0073040E" w:rsidRDefault="0073040E" w:rsidP="0073040E">
      <w:pPr>
        <w:pStyle w:val="ListParagraph"/>
        <w:numPr>
          <w:ilvl w:val="0"/>
          <w:numId w:val="1"/>
        </w:numPr>
        <w:ind w:left="643"/>
        <w:rPr>
          <w:b/>
          <w:bCs/>
          <w:sz w:val="28"/>
          <w:szCs w:val="28"/>
        </w:rPr>
      </w:pPr>
      <w:r w:rsidRPr="0073040E">
        <w:rPr>
          <w:b/>
          <w:bCs/>
          <w:sz w:val="28"/>
          <w:szCs w:val="28"/>
        </w:rPr>
        <w:t xml:space="preserve">Cleansing and Charging </w:t>
      </w:r>
      <w:proofErr w:type="spellStart"/>
      <w:r w:rsidRPr="0073040E">
        <w:rPr>
          <w:b/>
          <w:bCs/>
          <w:sz w:val="28"/>
          <w:szCs w:val="28"/>
        </w:rPr>
        <w:t>Seraphinite</w:t>
      </w:r>
      <w:proofErr w:type="spellEnd"/>
    </w:p>
    <w:p w14:paraId="14C98004" w14:textId="77777777" w:rsidR="0073040E" w:rsidRPr="0073040E" w:rsidRDefault="0073040E" w:rsidP="0073040E">
      <w:pPr>
        <w:pStyle w:val="ListParagraph"/>
        <w:numPr>
          <w:ilvl w:val="0"/>
          <w:numId w:val="1"/>
        </w:numPr>
        <w:ind w:left="643"/>
        <w:rPr>
          <w:b/>
          <w:bCs/>
          <w:sz w:val="28"/>
          <w:szCs w:val="28"/>
        </w:rPr>
      </w:pPr>
      <w:r w:rsidRPr="0073040E">
        <w:rPr>
          <w:b/>
          <w:bCs/>
          <w:sz w:val="28"/>
          <w:szCs w:val="28"/>
        </w:rPr>
        <w:t xml:space="preserve">Myths &amp; Legends Surrounding </w:t>
      </w:r>
      <w:proofErr w:type="spellStart"/>
      <w:r w:rsidRPr="0073040E">
        <w:rPr>
          <w:b/>
          <w:bCs/>
          <w:sz w:val="28"/>
          <w:szCs w:val="28"/>
        </w:rPr>
        <w:t>Seraphinite</w:t>
      </w:r>
      <w:proofErr w:type="spellEnd"/>
    </w:p>
    <w:p w14:paraId="1140E043" w14:textId="77777777" w:rsidR="0073040E" w:rsidRPr="0073040E" w:rsidRDefault="0073040E" w:rsidP="0073040E">
      <w:pPr>
        <w:pStyle w:val="ListParagraph"/>
        <w:numPr>
          <w:ilvl w:val="0"/>
          <w:numId w:val="1"/>
        </w:numPr>
        <w:ind w:left="643"/>
        <w:rPr>
          <w:b/>
          <w:bCs/>
          <w:sz w:val="28"/>
          <w:szCs w:val="28"/>
        </w:rPr>
      </w:pPr>
      <w:r w:rsidRPr="0073040E">
        <w:rPr>
          <w:b/>
          <w:bCs/>
          <w:sz w:val="28"/>
          <w:szCs w:val="28"/>
        </w:rPr>
        <w:t>Final Thoughts</w:t>
      </w:r>
    </w:p>
    <w:p w14:paraId="00E836C5" w14:textId="77777777" w:rsidR="0073040E" w:rsidRDefault="0073040E" w:rsidP="0073040E"/>
    <w:p w14:paraId="6789E188" w14:textId="77777777" w:rsidR="0073040E" w:rsidRDefault="0073040E" w:rsidP="0073040E"/>
    <w:p w14:paraId="2F9E0091" w14:textId="77777777" w:rsidR="0073040E" w:rsidRDefault="0073040E" w:rsidP="0073040E"/>
    <w:p w14:paraId="5B8877AB" w14:textId="77777777" w:rsidR="0073040E" w:rsidRDefault="0073040E" w:rsidP="0073040E"/>
    <w:p w14:paraId="1D63AF6B" w14:textId="77777777" w:rsidR="0073040E" w:rsidRDefault="0073040E" w:rsidP="0073040E"/>
    <w:p w14:paraId="144D5C9D" w14:textId="77777777" w:rsidR="0073040E" w:rsidRDefault="0073040E" w:rsidP="0073040E"/>
    <w:p w14:paraId="76E6A41C" w14:textId="77777777" w:rsidR="0073040E" w:rsidRDefault="0073040E" w:rsidP="0073040E"/>
    <w:p w14:paraId="0932C567" w14:textId="77777777" w:rsidR="0073040E" w:rsidRDefault="0073040E" w:rsidP="0073040E"/>
    <w:p w14:paraId="7BCBC460" w14:textId="77777777" w:rsidR="0073040E" w:rsidRDefault="0073040E" w:rsidP="0073040E"/>
    <w:p w14:paraId="53398D69" w14:textId="77777777" w:rsidR="0073040E" w:rsidRDefault="0073040E" w:rsidP="0073040E"/>
    <w:p w14:paraId="61F2DCC5" w14:textId="710CA17D" w:rsidR="0073040E" w:rsidRDefault="0073040E" w:rsidP="0073040E">
      <w:pPr>
        <w:rPr>
          <w:rFonts w:ascii="Segoe UI Emoji" w:hAnsi="Segoe UI Emoji" w:cs="Segoe UI Emoji"/>
        </w:rPr>
      </w:pPr>
    </w:p>
    <w:p w14:paraId="5C7547EC" w14:textId="77777777" w:rsidR="0073040E" w:rsidRDefault="0073040E" w:rsidP="0073040E"/>
    <w:p w14:paraId="3D0C536C" w14:textId="77777777" w:rsidR="0073040E" w:rsidRDefault="0073040E" w:rsidP="0073040E"/>
    <w:p w14:paraId="1CE9389E" w14:textId="77777777" w:rsidR="0073040E" w:rsidRPr="0073040E" w:rsidRDefault="0073040E" w:rsidP="0073040E">
      <w:pPr>
        <w:ind w:left="3600" w:firstLine="720"/>
        <w:rPr>
          <w:rFonts w:ascii="Arial" w:hAnsi="Arial" w:cs="Arial"/>
          <w:sz w:val="28"/>
          <w:szCs w:val="28"/>
        </w:rPr>
      </w:pPr>
      <w:r w:rsidRPr="0073040E">
        <w:rPr>
          <w:rFonts w:ascii="Arial" w:hAnsi="Arial" w:cs="Arial"/>
          <w:sz w:val="28"/>
          <w:szCs w:val="28"/>
        </w:rPr>
        <w:lastRenderedPageBreak/>
        <w:t>Introduction</w:t>
      </w:r>
    </w:p>
    <w:p w14:paraId="1DFF35EE" w14:textId="77777777" w:rsidR="0073040E" w:rsidRPr="0073040E" w:rsidRDefault="0073040E" w:rsidP="0073040E">
      <w:pPr>
        <w:rPr>
          <w:rFonts w:ascii="Arial" w:hAnsi="Arial" w:cs="Arial"/>
          <w:sz w:val="28"/>
          <w:szCs w:val="28"/>
        </w:rPr>
      </w:pPr>
    </w:p>
    <w:p w14:paraId="62C4BBB5" w14:textId="5E2EE1B6" w:rsidR="0073040E" w:rsidRPr="0073040E" w:rsidRDefault="0073040E" w:rsidP="0073040E">
      <w:pPr>
        <w:rPr>
          <w:rFonts w:ascii="Arial" w:hAnsi="Arial" w:cs="Arial"/>
          <w:sz w:val="28"/>
          <w:szCs w:val="28"/>
        </w:rPr>
      </w:pP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is often referred to as the “Angel Stone,” named after the Seraphim, the highest order of angels. Its lush green </w:t>
      </w:r>
      <w:r w:rsidRPr="0073040E">
        <w:rPr>
          <w:rFonts w:ascii="Arial" w:hAnsi="Arial" w:cs="Arial"/>
          <w:sz w:val="28"/>
          <w:szCs w:val="28"/>
        </w:rPr>
        <w:t>colour</w:t>
      </w:r>
      <w:r w:rsidRPr="0073040E">
        <w:rPr>
          <w:rFonts w:ascii="Arial" w:hAnsi="Arial" w:cs="Arial"/>
          <w:sz w:val="28"/>
          <w:szCs w:val="28"/>
        </w:rPr>
        <w:t>, feather-like silvery patterns, and high vibrational energy make it one of the most powerful stones for spiritual connection, healing, and inner peace.</w:t>
      </w:r>
    </w:p>
    <w:p w14:paraId="3061FD33" w14:textId="77777777" w:rsidR="0073040E" w:rsidRPr="0073040E" w:rsidRDefault="0073040E" w:rsidP="0073040E">
      <w:pPr>
        <w:rPr>
          <w:rFonts w:ascii="Arial" w:hAnsi="Arial" w:cs="Arial"/>
          <w:sz w:val="28"/>
          <w:szCs w:val="28"/>
        </w:rPr>
      </w:pPr>
    </w:p>
    <w:p w14:paraId="3A3B5D54" w14:textId="77777777" w:rsidR="0073040E" w:rsidRPr="0073040E" w:rsidRDefault="0073040E" w:rsidP="0073040E">
      <w:pPr>
        <w:rPr>
          <w:rFonts w:ascii="Arial" w:hAnsi="Arial" w:cs="Arial"/>
          <w:sz w:val="28"/>
          <w:szCs w:val="28"/>
        </w:rPr>
      </w:pPr>
      <w:r w:rsidRPr="0073040E">
        <w:rPr>
          <w:rFonts w:ascii="Arial" w:hAnsi="Arial" w:cs="Arial"/>
          <w:sz w:val="28"/>
          <w:szCs w:val="28"/>
        </w:rPr>
        <w:t>This exquisite stone is more than a visual marvel—it is a gentle and deeply transformative crystal that aligns you with higher realms of divine light and guidance.</w:t>
      </w:r>
    </w:p>
    <w:p w14:paraId="12782427" w14:textId="77777777" w:rsidR="0073040E" w:rsidRDefault="0073040E" w:rsidP="0073040E"/>
    <w:p w14:paraId="260FAE55" w14:textId="77777777" w:rsidR="0073040E" w:rsidRDefault="0073040E" w:rsidP="0073040E"/>
    <w:p w14:paraId="429FB544" w14:textId="456BFA4C" w:rsidR="0073040E" w:rsidRDefault="0073040E" w:rsidP="0073040E"/>
    <w:p w14:paraId="03F9C900" w14:textId="5A6E093A" w:rsidR="0073040E" w:rsidRDefault="0073040E" w:rsidP="0073040E">
      <w:r>
        <w:rPr>
          <w:noProof/>
        </w:rPr>
        <w:drawing>
          <wp:anchor distT="0" distB="0" distL="114300" distR="114300" simplePos="0" relativeHeight="251659264" behindDoc="1" locked="0" layoutInCell="1" allowOverlap="1" wp14:anchorId="312BF876" wp14:editId="0634E303">
            <wp:simplePos x="0" y="0"/>
            <wp:positionH relativeFrom="column">
              <wp:posOffset>1356360</wp:posOffset>
            </wp:positionH>
            <wp:positionV relativeFrom="paragraph">
              <wp:posOffset>116840</wp:posOffset>
            </wp:positionV>
            <wp:extent cx="2628900" cy="1733550"/>
            <wp:effectExtent l="0" t="0" r="0" b="0"/>
            <wp:wrapTight wrapText="bothSides">
              <wp:wrapPolygon edited="0">
                <wp:start x="0" y="0"/>
                <wp:lineTo x="0" y="21363"/>
                <wp:lineTo x="21443" y="21363"/>
                <wp:lineTo x="21443" y="0"/>
                <wp:lineTo x="0" y="0"/>
              </wp:wrapPolygon>
            </wp:wrapTight>
            <wp:docPr id="1905490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733550"/>
                    </a:xfrm>
                    <a:prstGeom prst="rect">
                      <a:avLst/>
                    </a:prstGeom>
                    <a:noFill/>
                  </pic:spPr>
                </pic:pic>
              </a:graphicData>
            </a:graphic>
          </wp:anchor>
        </w:drawing>
      </w:r>
    </w:p>
    <w:p w14:paraId="20A0A991" w14:textId="77777777" w:rsidR="0073040E" w:rsidRDefault="0073040E" w:rsidP="0073040E"/>
    <w:p w14:paraId="4E95EBBA" w14:textId="77777777" w:rsidR="0073040E" w:rsidRDefault="0073040E" w:rsidP="0073040E"/>
    <w:p w14:paraId="6881266B" w14:textId="77777777" w:rsidR="0073040E" w:rsidRDefault="0073040E" w:rsidP="0073040E"/>
    <w:p w14:paraId="3DABCDA2" w14:textId="77777777" w:rsidR="0073040E" w:rsidRDefault="0073040E" w:rsidP="0073040E"/>
    <w:p w14:paraId="02FC95E0" w14:textId="77777777" w:rsidR="0073040E" w:rsidRDefault="0073040E" w:rsidP="0073040E"/>
    <w:p w14:paraId="2F0E5392" w14:textId="5C6707DF" w:rsidR="0073040E" w:rsidRDefault="0073040E" w:rsidP="0073040E"/>
    <w:p w14:paraId="53A8CD6D" w14:textId="77777777" w:rsidR="0073040E" w:rsidRDefault="0073040E" w:rsidP="0073040E"/>
    <w:p w14:paraId="1C9F403F" w14:textId="77777777" w:rsidR="0073040E" w:rsidRDefault="0073040E" w:rsidP="0073040E"/>
    <w:p w14:paraId="06205CF6" w14:textId="77777777" w:rsidR="0073040E" w:rsidRDefault="0073040E" w:rsidP="0073040E"/>
    <w:p w14:paraId="3024ADA8" w14:textId="77777777" w:rsidR="0073040E" w:rsidRDefault="0073040E" w:rsidP="0073040E"/>
    <w:p w14:paraId="10280288" w14:textId="77777777" w:rsidR="0073040E" w:rsidRDefault="0073040E" w:rsidP="0073040E"/>
    <w:p w14:paraId="1813EE7F" w14:textId="77777777" w:rsidR="0073040E" w:rsidRDefault="0073040E" w:rsidP="0073040E"/>
    <w:p w14:paraId="5F893A83" w14:textId="77777777" w:rsidR="0073040E" w:rsidRDefault="0073040E" w:rsidP="0073040E"/>
    <w:p w14:paraId="615D7F64" w14:textId="77777777" w:rsidR="0073040E" w:rsidRDefault="0073040E" w:rsidP="0073040E"/>
    <w:p w14:paraId="4FF77A1A" w14:textId="77777777" w:rsidR="0073040E" w:rsidRDefault="0073040E" w:rsidP="0073040E"/>
    <w:p w14:paraId="73BC4E99" w14:textId="77777777" w:rsidR="0073040E" w:rsidRDefault="0073040E" w:rsidP="0073040E"/>
    <w:p w14:paraId="3C2FD7E7" w14:textId="77777777" w:rsidR="0073040E" w:rsidRDefault="0073040E" w:rsidP="0073040E"/>
    <w:p w14:paraId="0DDDA0B9" w14:textId="77777777" w:rsidR="0073040E" w:rsidRPr="0073040E" w:rsidRDefault="0073040E" w:rsidP="0073040E">
      <w:pPr>
        <w:rPr>
          <w:rFonts w:ascii="Arial" w:hAnsi="Arial" w:cs="Arial"/>
          <w:sz w:val="28"/>
          <w:szCs w:val="28"/>
        </w:rPr>
      </w:pPr>
      <w:r w:rsidRPr="0073040E">
        <w:rPr>
          <w:rFonts w:ascii="Arial" w:hAnsi="Arial" w:cs="Arial"/>
          <w:sz w:val="28"/>
          <w:szCs w:val="28"/>
        </w:rPr>
        <w:lastRenderedPageBreak/>
        <w:t xml:space="preserve">The Origin &amp; Properties of </w:t>
      </w:r>
      <w:proofErr w:type="spellStart"/>
      <w:r w:rsidRPr="0073040E">
        <w:rPr>
          <w:rFonts w:ascii="Arial" w:hAnsi="Arial" w:cs="Arial"/>
          <w:sz w:val="28"/>
          <w:szCs w:val="28"/>
        </w:rPr>
        <w:t>Seraphinite</w:t>
      </w:r>
      <w:proofErr w:type="spellEnd"/>
    </w:p>
    <w:p w14:paraId="463E3954" w14:textId="77777777" w:rsidR="0073040E" w:rsidRPr="0073040E" w:rsidRDefault="0073040E" w:rsidP="0073040E">
      <w:pPr>
        <w:rPr>
          <w:rFonts w:ascii="Arial" w:hAnsi="Arial" w:cs="Arial"/>
          <w:sz w:val="28"/>
          <w:szCs w:val="28"/>
        </w:rPr>
      </w:pPr>
    </w:p>
    <w:p w14:paraId="58CAFB83" w14:textId="127A7F81" w:rsidR="0073040E" w:rsidRPr="0073040E" w:rsidRDefault="0073040E" w:rsidP="0073040E">
      <w:pPr>
        <w:rPr>
          <w:rFonts w:ascii="Arial" w:hAnsi="Arial" w:cs="Arial"/>
          <w:sz w:val="28"/>
          <w:szCs w:val="28"/>
        </w:rPr>
      </w:pPr>
      <w:r w:rsidRPr="0073040E">
        <w:rPr>
          <w:rFonts w:ascii="Arial" w:hAnsi="Arial" w:cs="Arial"/>
          <w:sz w:val="28"/>
          <w:szCs w:val="28"/>
        </w:rPr>
        <w:t xml:space="preserve">Scientific Name: </w:t>
      </w:r>
      <w:proofErr w:type="spellStart"/>
      <w:r w:rsidRPr="0073040E">
        <w:rPr>
          <w:rFonts w:ascii="Arial" w:hAnsi="Arial" w:cs="Arial"/>
          <w:sz w:val="28"/>
          <w:szCs w:val="28"/>
        </w:rPr>
        <w:t>Clinochlore</w:t>
      </w:r>
      <w:proofErr w:type="spellEnd"/>
    </w:p>
    <w:p w14:paraId="22BCCE66" w14:textId="40135EC4" w:rsidR="0073040E" w:rsidRPr="0073040E" w:rsidRDefault="0073040E" w:rsidP="0073040E">
      <w:pPr>
        <w:rPr>
          <w:rFonts w:ascii="Arial" w:hAnsi="Arial" w:cs="Arial"/>
          <w:sz w:val="28"/>
          <w:szCs w:val="28"/>
        </w:rPr>
      </w:pPr>
      <w:r w:rsidRPr="0073040E">
        <w:rPr>
          <w:rFonts w:ascii="Arial" w:hAnsi="Arial" w:cs="Arial"/>
          <w:sz w:val="28"/>
          <w:szCs w:val="28"/>
        </w:rPr>
        <w:t>Colour</w:t>
      </w:r>
      <w:r w:rsidRPr="0073040E">
        <w:rPr>
          <w:rFonts w:ascii="Arial" w:hAnsi="Arial" w:cs="Arial"/>
          <w:sz w:val="28"/>
          <w:szCs w:val="28"/>
        </w:rPr>
        <w:t>: Deep forest green with silvery-white feathery inclusions</w:t>
      </w:r>
    </w:p>
    <w:p w14:paraId="7A3AE3BA" w14:textId="42276B1B" w:rsidR="0073040E" w:rsidRPr="0073040E" w:rsidRDefault="0073040E" w:rsidP="0073040E">
      <w:pPr>
        <w:rPr>
          <w:rFonts w:ascii="Arial" w:hAnsi="Arial" w:cs="Arial"/>
          <w:sz w:val="28"/>
          <w:szCs w:val="28"/>
        </w:rPr>
      </w:pPr>
      <w:r w:rsidRPr="0073040E">
        <w:rPr>
          <w:rFonts w:ascii="Arial" w:hAnsi="Arial" w:cs="Arial"/>
          <w:sz w:val="28"/>
          <w:szCs w:val="28"/>
        </w:rPr>
        <w:t>H</w:t>
      </w:r>
      <w:r>
        <w:rPr>
          <w:rFonts w:ascii="Arial" w:hAnsi="Arial" w:cs="Arial"/>
          <w:sz w:val="28"/>
          <w:szCs w:val="28"/>
        </w:rPr>
        <w:t>a</w:t>
      </w:r>
      <w:r w:rsidRPr="0073040E">
        <w:rPr>
          <w:rFonts w:ascii="Arial" w:hAnsi="Arial" w:cs="Arial"/>
          <w:sz w:val="28"/>
          <w:szCs w:val="28"/>
        </w:rPr>
        <w:t>rdness: 2–2.5 on the Mohs scale</w:t>
      </w:r>
    </w:p>
    <w:p w14:paraId="588F0013" w14:textId="7D44C5D8" w:rsidR="0073040E" w:rsidRPr="0073040E" w:rsidRDefault="0073040E" w:rsidP="0073040E">
      <w:pPr>
        <w:rPr>
          <w:rFonts w:ascii="Arial" w:hAnsi="Arial" w:cs="Arial"/>
          <w:sz w:val="28"/>
          <w:szCs w:val="28"/>
        </w:rPr>
      </w:pPr>
      <w:r w:rsidRPr="0073040E">
        <w:rPr>
          <w:rFonts w:ascii="Arial" w:hAnsi="Arial" w:cs="Arial"/>
          <w:sz w:val="28"/>
          <w:szCs w:val="28"/>
        </w:rPr>
        <w:t>Origin: Found mainly in the Lake Baikal region of Siberia, Russia</w:t>
      </w:r>
    </w:p>
    <w:p w14:paraId="0102ABED" w14:textId="13C385D5" w:rsidR="0073040E" w:rsidRPr="0073040E" w:rsidRDefault="0073040E" w:rsidP="0073040E">
      <w:pPr>
        <w:rPr>
          <w:rFonts w:ascii="Arial" w:hAnsi="Arial" w:cs="Arial"/>
          <w:sz w:val="28"/>
          <w:szCs w:val="28"/>
        </w:rPr>
      </w:pPr>
      <w:r w:rsidRPr="0073040E">
        <w:rPr>
          <w:rFonts w:ascii="Arial" w:hAnsi="Arial" w:cs="Arial"/>
          <w:sz w:val="28"/>
          <w:szCs w:val="28"/>
        </w:rPr>
        <w:t xml:space="preserve">Composition: Magnesium, </w:t>
      </w:r>
      <w:r w:rsidRPr="0073040E">
        <w:rPr>
          <w:rFonts w:ascii="Arial" w:hAnsi="Arial" w:cs="Arial"/>
          <w:sz w:val="28"/>
          <w:szCs w:val="28"/>
        </w:rPr>
        <w:t>aluminium</w:t>
      </w:r>
      <w:r w:rsidRPr="0073040E">
        <w:rPr>
          <w:rFonts w:ascii="Arial" w:hAnsi="Arial" w:cs="Arial"/>
          <w:sz w:val="28"/>
          <w:szCs w:val="28"/>
        </w:rPr>
        <w:t>, iron silicate</w:t>
      </w:r>
    </w:p>
    <w:p w14:paraId="0558B254" w14:textId="77777777" w:rsidR="0073040E" w:rsidRPr="0073040E" w:rsidRDefault="0073040E" w:rsidP="0073040E">
      <w:pPr>
        <w:rPr>
          <w:rFonts w:ascii="Arial" w:hAnsi="Arial" w:cs="Arial"/>
          <w:sz w:val="28"/>
          <w:szCs w:val="28"/>
        </w:rPr>
      </w:pPr>
    </w:p>
    <w:p w14:paraId="36BDEB9A" w14:textId="77777777" w:rsidR="0073040E" w:rsidRPr="0073040E" w:rsidRDefault="0073040E" w:rsidP="0073040E">
      <w:pPr>
        <w:rPr>
          <w:rFonts w:ascii="Arial" w:hAnsi="Arial" w:cs="Arial"/>
          <w:sz w:val="28"/>
          <w:szCs w:val="28"/>
        </w:rPr>
      </w:pPr>
      <w:r w:rsidRPr="0073040E">
        <w:rPr>
          <w:rFonts w:ascii="Arial" w:hAnsi="Arial" w:cs="Arial"/>
          <w:sz w:val="28"/>
          <w:szCs w:val="28"/>
        </w:rPr>
        <w:t xml:space="preserve">The feather-like patterns in </w:t>
      </w: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evoke images of angel wings, making it visually captivating and rich with symbolism.</w:t>
      </w:r>
    </w:p>
    <w:p w14:paraId="2F04376E" w14:textId="77777777" w:rsidR="0073040E" w:rsidRPr="0073040E" w:rsidRDefault="0073040E" w:rsidP="0073040E">
      <w:pPr>
        <w:rPr>
          <w:rFonts w:ascii="Arial" w:hAnsi="Arial" w:cs="Arial"/>
          <w:sz w:val="28"/>
          <w:szCs w:val="28"/>
        </w:rPr>
      </w:pPr>
    </w:p>
    <w:p w14:paraId="4FCF518C" w14:textId="23AC47E4" w:rsidR="0073040E" w:rsidRPr="0073040E" w:rsidRDefault="0073040E" w:rsidP="0073040E">
      <w:pPr>
        <w:rPr>
          <w:rFonts w:ascii="Arial" w:hAnsi="Arial" w:cs="Arial"/>
          <w:sz w:val="28"/>
          <w:szCs w:val="28"/>
        </w:rPr>
      </w:pPr>
    </w:p>
    <w:p w14:paraId="5F7858DA" w14:textId="096E717D" w:rsidR="0073040E" w:rsidRPr="0073040E" w:rsidRDefault="0073040E" w:rsidP="0073040E">
      <w:pPr>
        <w:rPr>
          <w:rFonts w:ascii="Arial" w:hAnsi="Arial" w:cs="Arial"/>
          <w:sz w:val="28"/>
          <w:szCs w:val="28"/>
        </w:rPr>
      </w:pPr>
    </w:p>
    <w:p w14:paraId="26F579BD" w14:textId="6D0486F9" w:rsidR="0073040E" w:rsidRPr="0073040E" w:rsidRDefault="0073040E" w:rsidP="0073040E">
      <w:pPr>
        <w:rPr>
          <w:rFonts w:ascii="Arial" w:hAnsi="Arial" w:cs="Arial"/>
          <w:sz w:val="28"/>
          <w:szCs w:val="28"/>
        </w:rPr>
      </w:pPr>
      <w:r>
        <w:rPr>
          <w:rFonts w:ascii="Arial" w:hAnsi="Arial" w:cs="Arial"/>
          <w:noProof/>
          <w:sz w:val="28"/>
          <w:szCs w:val="28"/>
        </w:rPr>
        <w:drawing>
          <wp:anchor distT="0" distB="0" distL="114300" distR="114300" simplePos="0" relativeHeight="251660288" behindDoc="1" locked="0" layoutInCell="1" allowOverlap="1" wp14:anchorId="5BD22EE5" wp14:editId="587EA61E">
            <wp:simplePos x="0" y="0"/>
            <wp:positionH relativeFrom="column">
              <wp:posOffset>1394460</wp:posOffset>
            </wp:positionH>
            <wp:positionV relativeFrom="paragraph">
              <wp:posOffset>4445</wp:posOffset>
            </wp:positionV>
            <wp:extent cx="2390775" cy="1914525"/>
            <wp:effectExtent l="0" t="0" r="9525" b="9525"/>
            <wp:wrapTight wrapText="bothSides">
              <wp:wrapPolygon edited="0">
                <wp:start x="0" y="0"/>
                <wp:lineTo x="0" y="21493"/>
                <wp:lineTo x="21514" y="21493"/>
                <wp:lineTo x="21514" y="0"/>
                <wp:lineTo x="0" y="0"/>
              </wp:wrapPolygon>
            </wp:wrapTight>
            <wp:docPr id="16189056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1914525"/>
                    </a:xfrm>
                    <a:prstGeom prst="rect">
                      <a:avLst/>
                    </a:prstGeom>
                    <a:noFill/>
                  </pic:spPr>
                </pic:pic>
              </a:graphicData>
            </a:graphic>
          </wp:anchor>
        </w:drawing>
      </w:r>
    </w:p>
    <w:p w14:paraId="324C19A2" w14:textId="77777777" w:rsidR="0073040E" w:rsidRPr="0073040E" w:rsidRDefault="0073040E" w:rsidP="0073040E">
      <w:pPr>
        <w:rPr>
          <w:rFonts w:ascii="Arial" w:hAnsi="Arial" w:cs="Arial"/>
          <w:sz w:val="28"/>
          <w:szCs w:val="28"/>
        </w:rPr>
      </w:pPr>
    </w:p>
    <w:p w14:paraId="2C802AC1" w14:textId="77777777" w:rsidR="0073040E" w:rsidRPr="0073040E" w:rsidRDefault="0073040E" w:rsidP="0073040E">
      <w:pPr>
        <w:rPr>
          <w:rFonts w:ascii="Arial" w:hAnsi="Arial" w:cs="Arial"/>
          <w:sz w:val="28"/>
          <w:szCs w:val="28"/>
        </w:rPr>
      </w:pPr>
    </w:p>
    <w:p w14:paraId="4BF4EBDB" w14:textId="77777777" w:rsidR="0073040E" w:rsidRPr="0073040E" w:rsidRDefault="0073040E" w:rsidP="0073040E">
      <w:pPr>
        <w:rPr>
          <w:rFonts w:ascii="Arial" w:hAnsi="Arial" w:cs="Arial"/>
          <w:sz w:val="28"/>
          <w:szCs w:val="28"/>
        </w:rPr>
      </w:pPr>
    </w:p>
    <w:p w14:paraId="0E08FDD0" w14:textId="77777777" w:rsidR="0073040E" w:rsidRPr="0073040E" w:rsidRDefault="0073040E" w:rsidP="0073040E">
      <w:pPr>
        <w:rPr>
          <w:rFonts w:ascii="Arial" w:hAnsi="Arial" w:cs="Arial"/>
          <w:sz w:val="28"/>
          <w:szCs w:val="28"/>
        </w:rPr>
      </w:pPr>
    </w:p>
    <w:p w14:paraId="09FDD275" w14:textId="77777777" w:rsidR="0073040E" w:rsidRPr="0073040E" w:rsidRDefault="0073040E" w:rsidP="0073040E">
      <w:pPr>
        <w:rPr>
          <w:rFonts w:ascii="Arial" w:hAnsi="Arial" w:cs="Arial"/>
          <w:sz w:val="28"/>
          <w:szCs w:val="28"/>
        </w:rPr>
      </w:pPr>
    </w:p>
    <w:p w14:paraId="697F8753" w14:textId="204A1CC9" w:rsidR="0073040E" w:rsidRPr="0073040E" w:rsidRDefault="0073040E" w:rsidP="0073040E">
      <w:pPr>
        <w:rPr>
          <w:rFonts w:ascii="Arial" w:hAnsi="Arial" w:cs="Arial"/>
          <w:sz w:val="28"/>
          <w:szCs w:val="28"/>
        </w:rPr>
      </w:pPr>
    </w:p>
    <w:p w14:paraId="5C777D87" w14:textId="77777777" w:rsidR="0073040E" w:rsidRPr="0073040E" w:rsidRDefault="0073040E" w:rsidP="0073040E">
      <w:pPr>
        <w:rPr>
          <w:rFonts w:ascii="Arial" w:hAnsi="Arial" w:cs="Arial"/>
          <w:sz w:val="28"/>
          <w:szCs w:val="28"/>
        </w:rPr>
      </w:pPr>
    </w:p>
    <w:p w14:paraId="6F177FFA" w14:textId="77777777" w:rsidR="0073040E" w:rsidRPr="0073040E" w:rsidRDefault="0073040E" w:rsidP="0073040E">
      <w:pPr>
        <w:rPr>
          <w:rFonts w:ascii="Arial" w:hAnsi="Arial" w:cs="Arial"/>
          <w:sz w:val="28"/>
          <w:szCs w:val="28"/>
        </w:rPr>
      </w:pPr>
      <w:r w:rsidRPr="0073040E">
        <w:rPr>
          <w:rFonts w:ascii="Arial" w:hAnsi="Arial" w:cs="Arial"/>
          <w:sz w:val="28"/>
          <w:szCs w:val="28"/>
        </w:rPr>
        <w:t>Spiritual Meaning and Symbolism</w:t>
      </w:r>
    </w:p>
    <w:p w14:paraId="00C97358" w14:textId="61BAF1FF" w:rsidR="0073040E" w:rsidRPr="0073040E" w:rsidRDefault="0073040E" w:rsidP="0073040E">
      <w:pPr>
        <w:rPr>
          <w:rFonts w:ascii="Arial" w:hAnsi="Arial" w:cs="Arial"/>
          <w:sz w:val="28"/>
          <w:szCs w:val="28"/>
        </w:rPr>
      </w:pP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is known for its profound connection to the angelic realm and is believed to:</w:t>
      </w:r>
    </w:p>
    <w:p w14:paraId="4B5AA739" w14:textId="77777777" w:rsidR="0073040E" w:rsidRPr="0073040E" w:rsidRDefault="0073040E" w:rsidP="0073040E">
      <w:pPr>
        <w:rPr>
          <w:rFonts w:ascii="Arial" w:hAnsi="Arial" w:cs="Arial"/>
          <w:sz w:val="28"/>
          <w:szCs w:val="28"/>
        </w:rPr>
      </w:pPr>
      <w:proofErr w:type="gramStart"/>
      <w:r w:rsidRPr="0073040E">
        <w:rPr>
          <w:rFonts w:ascii="Arial" w:hAnsi="Arial" w:cs="Arial"/>
          <w:sz w:val="28"/>
          <w:szCs w:val="28"/>
        </w:rPr>
        <w:t>Open up</w:t>
      </w:r>
      <w:proofErr w:type="gramEnd"/>
      <w:r w:rsidRPr="0073040E">
        <w:rPr>
          <w:rFonts w:ascii="Arial" w:hAnsi="Arial" w:cs="Arial"/>
          <w:sz w:val="28"/>
          <w:szCs w:val="28"/>
        </w:rPr>
        <w:t xml:space="preserve"> communication with one’s guardian angels.</w:t>
      </w:r>
    </w:p>
    <w:p w14:paraId="6FCE0EA5" w14:textId="77777777" w:rsidR="0073040E" w:rsidRPr="0073040E" w:rsidRDefault="0073040E" w:rsidP="0073040E">
      <w:pPr>
        <w:rPr>
          <w:rFonts w:ascii="Arial" w:hAnsi="Arial" w:cs="Arial"/>
          <w:sz w:val="28"/>
          <w:szCs w:val="28"/>
        </w:rPr>
      </w:pPr>
      <w:r w:rsidRPr="0073040E">
        <w:rPr>
          <w:rFonts w:ascii="Arial" w:hAnsi="Arial" w:cs="Arial"/>
          <w:sz w:val="28"/>
          <w:szCs w:val="28"/>
        </w:rPr>
        <w:t>Facilitate deep spiritual enlightenment.</w:t>
      </w:r>
    </w:p>
    <w:p w14:paraId="4F14CC8C" w14:textId="77777777" w:rsidR="0073040E" w:rsidRPr="0073040E" w:rsidRDefault="0073040E" w:rsidP="0073040E">
      <w:pPr>
        <w:rPr>
          <w:rFonts w:ascii="Arial" w:hAnsi="Arial" w:cs="Arial"/>
          <w:sz w:val="28"/>
          <w:szCs w:val="28"/>
        </w:rPr>
      </w:pPr>
      <w:r w:rsidRPr="0073040E">
        <w:rPr>
          <w:rFonts w:ascii="Arial" w:hAnsi="Arial" w:cs="Arial"/>
          <w:sz w:val="28"/>
          <w:szCs w:val="28"/>
        </w:rPr>
        <w:t>Inspire compassion, unconditional love, and self-healing.</w:t>
      </w:r>
    </w:p>
    <w:p w14:paraId="3E378BE0" w14:textId="6FE5E275" w:rsidR="0073040E" w:rsidRPr="0073040E" w:rsidRDefault="0073040E" w:rsidP="0073040E">
      <w:pPr>
        <w:rPr>
          <w:rFonts w:ascii="Arial" w:hAnsi="Arial" w:cs="Arial"/>
          <w:sz w:val="28"/>
          <w:szCs w:val="28"/>
        </w:rPr>
      </w:pPr>
      <w:r w:rsidRPr="0073040E">
        <w:rPr>
          <w:rFonts w:ascii="Arial" w:hAnsi="Arial" w:cs="Arial"/>
          <w:sz w:val="28"/>
          <w:szCs w:val="28"/>
        </w:rPr>
        <w:t>Help one recognize their divine purpose.</w:t>
      </w:r>
    </w:p>
    <w:p w14:paraId="55CEF9A8" w14:textId="5FD38819" w:rsidR="0073040E" w:rsidRPr="0073040E" w:rsidRDefault="0073040E" w:rsidP="0073040E">
      <w:pPr>
        <w:rPr>
          <w:rFonts w:ascii="Arial" w:hAnsi="Arial" w:cs="Arial"/>
          <w:sz w:val="28"/>
          <w:szCs w:val="28"/>
        </w:rPr>
      </w:pPr>
      <w:r w:rsidRPr="0073040E">
        <w:rPr>
          <w:rFonts w:ascii="Arial" w:hAnsi="Arial" w:cs="Arial"/>
          <w:sz w:val="28"/>
          <w:szCs w:val="28"/>
        </w:rPr>
        <w:lastRenderedPageBreak/>
        <w:t xml:space="preserve">Healing Properties of </w:t>
      </w:r>
      <w:proofErr w:type="spellStart"/>
      <w:r w:rsidRPr="0073040E">
        <w:rPr>
          <w:rFonts w:ascii="Arial" w:hAnsi="Arial" w:cs="Arial"/>
          <w:sz w:val="28"/>
          <w:szCs w:val="28"/>
        </w:rPr>
        <w:t>Seraphinite</w:t>
      </w:r>
      <w:proofErr w:type="spellEnd"/>
    </w:p>
    <w:p w14:paraId="004C93C7" w14:textId="77777777" w:rsidR="0073040E" w:rsidRPr="0073040E" w:rsidRDefault="0073040E" w:rsidP="0073040E">
      <w:pPr>
        <w:rPr>
          <w:rFonts w:ascii="Arial" w:hAnsi="Arial" w:cs="Arial"/>
          <w:sz w:val="28"/>
          <w:szCs w:val="28"/>
        </w:rPr>
      </w:pPr>
    </w:p>
    <w:p w14:paraId="39A16FA6" w14:textId="51190A5C" w:rsidR="0073040E" w:rsidRPr="0073040E" w:rsidRDefault="0073040E" w:rsidP="0073040E">
      <w:pPr>
        <w:rPr>
          <w:rFonts w:ascii="Arial" w:hAnsi="Arial" w:cs="Arial"/>
          <w:sz w:val="28"/>
          <w:szCs w:val="28"/>
        </w:rPr>
      </w:pPr>
      <w:r w:rsidRPr="0073040E">
        <w:rPr>
          <w:rFonts w:ascii="Arial" w:hAnsi="Arial" w:cs="Arial"/>
          <w:sz w:val="28"/>
          <w:szCs w:val="28"/>
        </w:rPr>
        <w:t>Physical Healing</w:t>
      </w:r>
    </w:p>
    <w:p w14:paraId="0145074E" w14:textId="77777777" w:rsidR="0073040E" w:rsidRPr="0073040E" w:rsidRDefault="0073040E" w:rsidP="0073040E">
      <w:pPr>
        <w:rPr>
          <w:rFonts w:ascii="Arial" w:hAnsi="Arial" w:cs="Arial"/>
          <w:sz w:val="28"/>
          <w:szCs w:val="28"/>
        </w:rPr>
      </w:pP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is thought to support cellular regeneration, bolster the heart and lungs, and encourage detoxification. Some healers use it as a rejuvenating crystal for the physical body.</w:t>
      </w:r>
    </w:p>
    <w:p w14:paraId="2EC1C3D6" w14:textId="0AE0A066" w:rsidR="0073040E" w:rsidRPr="0073040E" w:rsidRDefault="0073040E" w:rsidP="0073040E">
      <w:pPr>
        <w:rPr>
          <w:rFonts w:ascii="Arial" w:hAnsi="Arial" w:cs="Arial"/>
          <w:sz w:val="28"/>
          <w:szCs w:val="28"/>
        </w:rPr>
      </w:pPr>
    </w:p>
    <w:p w14:paraId="5A82B3E5" w14:textId="77777777" w:rsidR="0073040E" w:rsidRPr="0073040E" w:rsidRDefault="0073040E" w:rsidP="0073040E">
      <w:pPr>
        <w:rPr>
          <w:rFonts w:ascii="Arial" w:hAnsi="Arial" w:cs="Arial"/>
          <w:sz w:val="28"/>
          <w:szCs w:val="28"/>
        </w:rPr>
      </w:pPr>
    </w:p>
    <w:p w14:paraId="5836FA86" w14:textId="667619C2" w:rsidR="0073040E" w:rsidRPr="0073040E" w:rsidRDefault="0073040E" w:rsidP="0073040E">
      <w:pPr>
        <w:rPr>
          <w:rFonts w:ascii="Arial" w:hAnsi="Arial" w:cs="Arial"/>
          <w:sz w:val="28"/>
          <w:szCs w:val="28"/>
        </w:rPr>
      </w:pPr>
      <w:r w:rsidRPr="0073040E">
        <w:rPr>
          <w:rFonts w:ascii="Arial" w:hAnsi="Arial" w:cs="Arial"/>
          <w:sz w:val="28"/>
          <w:szCs w:val="28"/>
        </w:rPr>
        <w:t>Emotional &amp; Mental Healing</w:t>
      </w:r>
    </w:p>
    <w:p w14:paraId="5035B9B3" w14:textId="77777777" w:rsidR="0073040E" w:rsidRPr="0073040E" w:rsidRDefault="0073040E" w:rsidP="0073040E">
      <w:pPr>
        <w:rPr>
          <w:rFonts w:ascii="Arial" w:hAnsi="Arial" w:cs="Arial"/>
          <w:sz w:val="28"/>
          <w:szCs w:val="28"/>
        </w:rPr>
      </w:pP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aids in releasing emotional blockages, bringing clarity, reducing anxiety, and nurturing a deep sense of inner peace. It reminds you that you are never alone, encouraging self-acceptance and forgiveness.</w:t>
      </w:r>
    </w:p>
    <w:p w14:paraId="3821EBC2" w14:textId="77777777" w:rsidR="0073040E" w:rsidRPr="0073040E" w:rsidRDefault="0073040E" w:rsidP="0073040E">
      <w:pPr>
        <w:rPr>
          <w:rFonts w:ascii="Arial" w:hAnsi="Arial" w:cs="Arial"/>
          <w:sz w:val="28"/>
          <w:szCs w:val="28"/>
        </w:rPr>
      </w:pPr>
    </w:p>
    <w:p w14:paraId="085E4241" w14:textId="60671AB8" w:rsidR="0073040E" w:rsidRPr="0073040E" w:rsidRDefault="0073040E" w:rsidP="0073040E">
      <w:pPr>
        <w:rPr>
          <w:rFonts w:ascii="Arial" w:hAnsi="Arial" w:cs="Arial"/>
          <w:sz w:val="28"/>
          <w:szCs w:val="28"/>
        </w:rPr>
      </w:pPr>
    </w:p>
    <w:p w14:paraId="232063C0" w14:textId="3969A0F0" w:rsidR="0073040E" w:rsidRPr="0073040E" w:rsidRDefault="0073040E" w:rsidP="0073040E">
      <w:pPr>
        <w:rPr>
          <w:rFonts w:ascii="Arial" w:hAnsi="Arial" w:cs="Arial"/>
          <w:sz w:val="28"/>
          <w:szCs w:val="28"/>
        </w:rPr>
      </w:pPr>
    </w:p>
    <w:p w14:paraId="2C9F6FB4" w14:textId="6E78E99F" w:rsidR="0073040E" w:rsidRPr="0073040E" w:rsidRDefault="0073040E" w:rsidP="0073040E">
      <w:pPr>
        <w:rPr>
          <w:rFonts w:ascii="Arial" w:hAnsi="Arial" w:cs="Arial"/>
          <w:sz w:val="28"/>
          <w:szCs w:val="28"/>
        </w:rPr>
      </w:pPr>
      <w:r>
        <w:rPr>
          <w:rFonts w:ascii="Arial" w:hAnsi="Arial" w:cs="Arial"/>
          <w:noProof/>
          <w:sz w:val="28"/>
          <w:szCs w:val="28"/>
        </w:rPr>
        <w:drawing>
          <wp:anchor distT="0" distB="0" distL="114300" distR="114300" simplePos="0" relativeHeight="251661312" behindDoc="1" locked="0" layoutInCell="1" allowOverlap="1" wp14:anchorId="6BFD3126" wp14:editId="6B166F78">
            <wp:simplePos x="0" y="0"/>
            <wp:positionH relativeFrom="column">
              <wp:posOffset>1539240</wp:posOffset>
            </wp:positionH>
            <wp:positionV relativeFrom="paragraph">
              <wp:posOffset>191135</wp:posOffset>
            </wp:positionV>
            <wp:extent cx="2143125" cy="2143125"/>
            <wp:effectExtent l="0" t="0" r="9525" b="9525"/>
            <wp:wrapTight wrapText="bothSides">
              <wp:wrapPolygon edited="0">
                <wp:start x="0" y="0"/>
                <wp:lineTo x="0" y="21504"/>
                <wp:lineTo x="21504" y="21504"/>
                <wp:lineTo x="21504" y="0"/>
                <wp:lineTo x="0" y="0"/>
              </wp:wrapPolygon>
            </wp:wrapTight>
            <wp:docPr id="1272919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7B8D13A5" w14:textId="77777777" w:rsidR="0073040E" w:rsidRPr="0073040E" w:rsidRDefault="0073040E" w:rsidP="0073040E">
      <w:pPr>
        <w:rPr>
          <w:rFonts w:ascii="Arial" w:hAnsi="Arial" w:cs="Arial"/>
          <w:sz w:val="28"/>
          <w:szCs w:val="28"/>
        </w:rPr>
      </w:pPr>
    </w:p>
    <w:p w14:paraId="6E37972D" w14:textId="7CEC0DB2" w:rsidR="0073040E" w:rsidRPr="0073040E" w:rsidRDefault="0073040E" w:rsidP="0073040E">
      <w:pPr>
        <w:rPr>
          <w:rFonts w:ascii="Arial" w:hAnsi="Arial" w:cs="Arial"/>
          <w:sz w:val="28"/>
          <w:szCs w:val="28"/>
        </w:rPr>
      </w:pPr>
    </w:p>
    <w:p w14:paraId="65AF8B76" w14:textId="77777777" w:rsidR="0073040E" w:rsidRDefault="0073040E" w:rsidP="0073040E">
      <w:pPr>
        <w:rPr>
          <w:rFonts w:ascii="Arial" w:hAnsi="Arial" w:cs="Arial"/>
          <w:sz w:val="28"/>
          <w:szCs w:val="28"/>
        </w:rPr>
      </w:pPr>
    </w:p>
    <w:p w14:paraId="403DD011" w14:textId="77777777" w:rsidR="0073040E" w:rsidRDefault="0073040E" w:rsidP="0073040E">
      <w:pPr>
        <w:rPr>
          <w:rFonts w:ascii="Arial" w:hAnsi="Arial" w:cs="Arial"/>
          <w:sz w:val="28"/>
          <w:szCs w:val="28"/>
        </w:rPr>
      </w:pPr>
    </w:p>
    <w:p w14:paraId="7D51B891" w14:textId="77777777" w:rsidR="0073040E" w:rsidRDefault="0073040E" w:rsidP="0073040E">
      <w:pPr>
        <w:rPr>
          <w:rFonts w:ascii="Arial" w:hAnsi="Arial" w:cs="Arial"/>
          <w:sz w:val="28"/>
          <w:szCs w:val="28"/>
        </w:rPr>
      </w:pPr>
    </w:p>
    <w:p w14:paraId="21C843B6" w14:textId="77777777" w:rsidR="0073040E" w:rsidRDefault="0073040E" w:rsidP="0073040E">
      <w:pPr>
        <w:rPr>
          <w:rFonts w:ascii="Arial" w:hAnsi="Arial" w:cs="Arial"/>
          <w:sz w:val="28"/>
          <w:szCs w:val="28"/>
        </w:rPr>
      </w:pPr>
    </w:p>
    <w:p w14:paraId="6BD83DC9" w14:textId="77777777" w:rsidR="0073040E" w:rsidRDefault="0073040E" w:rsidP="0073040E">
      <w:pPr>
        <w:rPr>
          <w:rFonts w:ascii="Arial" w:hAnsi="Arial" w:cs="Arial"/>
          <w:sz w:val="28"/>
          <w:szCs w:val="28"/>
        </w:rPr>
      </w:pPr>
    </w:p>
    <w:p w14:paraId="1F4D6F0F" w14:textId="77777777" w:rsidR="0073040E" w:rsidRDefault="0073040E" w:rsidP="0073040E">
      <w:pPr>
        <w:rPr>
          <w:rFonts w:ascii="Arial" w:hAnsi="Arial" w:cs="Arial"/>
          <w:sz w:val="28"/>
          <w:szCs w:val="28"/>
        </w:rPr>
      </w:pPr>
    </w:p>
    <w:p w14:paraId="3BB8D3B0" w14:textId="77777777" w:rsidR="0073040E" w:rsidRDefault="0073040E" w:rsidP="0073040E">
      <w:pPr>
        <w:rPr>
          <w:rFonts w:ascii="Arial" w:hAnsi="Arial" w:cs="Arial"/>
          <w:sz w:val="28"/>
          <w:szCs w:val="28"/>
        </w:rPr>
      </w:pPr>
    </w:p>
    <w:p w14:paraId="0D3B6132" w14:textId="77777777" w:rsidR="0073040E" w:rsidRDefault="0073040E" w:rsidP="0073040E">
      <w:pPr>
        <w:rPr>
          <w:rFonts w:ascii="Arial" w:hAnsi="Arial" w:cs="Arial"/>
          <w:sz w:val="28"/>
          <w:szCs w:val="28"/>
        </w:rPr>
      </w:pPr>
    </w:p>
    <w:p w14:paraId="42DBFB50" w14:textId="77777777" w:rsidR="0073040E" w:rsidRDefault="0073040E" w:rsidP="0073040E">
      <w:pPr>
        <w:rPr>
          <w:rFonts w:ascii="Arial" w:hAnsi="Arial" w:cs="Arial"/>
          <w:sz w:val="28"/>
          <w:szCs w:val="28"/>
        </w:rPr>
      </w:pPr>
    </w:p>
    <w:p w14:paraId="4FB55871" w14:textId="77777777" w:rsidR="0073040E" w:rsidRPr="0073040E" w:rsidRDefault="0073040E" w:rsidP="0073040E">
      <w:pPr>
        <w:rPr>
          <w:rFonts w:ascii="Arial" w:hAnsi="Arial" w:cs="Arial"/>
          <w:sz w:val="28"/>
          <w:szCs w:val="28"/>
        </w:rPr>
      </w:pPr>
    </w:p>
    <w:p w14:paraId="014F8DE4" w14:textId="6403119C" w:rsidR="0073040E" w:rsidRPr="0073040E" w:rsidRDefault="0073040E" w:rsidP="0073040E">
      <w:pPr>
        <w:rPr>
          <w:rFonts w:ascii="Arial" w:hAnsi="Arial" w:cs="Arial"/>
          <w:sz w:val="28"/>
          <w:szCs w:val="28"/>
        </w:rPr>
      </w:pPr>
      <w:r w:rsidRPr="0073040E">
        <w:rPr>
          <w:rFonts w:ascii="Arial" w:hAnsi="Arial" w:cs="Arial"/>
          <w:sz w:val="28"/>
          <w:szCs w:val="28"/>
        </w:rPr>
        <w:lastRenderedPageBreak/>
        <w:t>Spiritual Healing</w:t>
      </w:r>
    </w:p>
    <w:p w14:paraId="18CC0BBC" w14:textId="77777777" w:rsidR="0073040E" w:rsidRPr="0073040E" w:rsidRDefault="0073040E" w:rsidP="0073040E">
      <w:pPr>
        <w:rPr>
          <w:rFonts w:ascii="Arial" w:hAnsi="Arial" w:cs="Arial"/>
          <w:sz w:val="28"/>
          <w:szCs w:val="28"/>
        </w:rPr>
      </w:pPr>
      <w:r w:rsidRPr="0073040E">
        <w:rPr>
          <w:rFonts w:ascii="Arial" w:hAnsi="Arial" w:cs="Arial"/>
          <w:sz w:val="28"/>
          <w:szCs w:val="28"/>
        </w:rPr>
        <w:t xml:space="preserve">Its high vibration makes it perfect for those seeking enlightenment and a direct connection with divine light. Meditating with </w:t>
      </w: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can lead to heightened intuition, visionary experiences, and the gentle clearing of energetic debris.</w:t>
      </w:r>
    </w:p>
    <w:p w14:paraId="66EAF8C5" w14:textId="77777777" w:rsidR="0073040E" w:rsidRPr="0073040E" w:rsidRDefault="0073040E" w:rsidP="0073040E">
      <w:pPr>
        <w:rPr>
          <w:rFonts w:ascii="Arial" w:hAnsi="Arial" w:cs="Arial"/>
          <w:sz w:val="28"/>
          <w:szCs w:val="28"/>
        </w:rPr>
      </w:pPr>
    </w:p>
    <w:p w14:paraId="008568C1" w14:textId="77777777" w:rsidR="0073040E" w:rsidRPr="0073040E" w:rsidRDefault="0073040E" w:rsidP="0073040E">
      <w:pPr>
        <w:rPr>
          <w:rFonts w:ascii="Arial" w:hAnsi="Arial" w:cs="Arial"/>
          <w:sz w:val="28"/>
          <w:szCs w:val="28"/>
        </w:rPr>
      </w:pPr>
    </w:p>
    <w:p w14:paraId="3B7A784F" w14:textId="18CB9CEE" w:rsidR="0073040E" w:rsidRPr="0073040E" w:rsidRDefault="0073040E" w:rsidP="0073040E">
      <w:pPr>
        <w:rPr>
          <w:rFonts w:ascii="Arial" w:hAnsi="Arial" w:cs="Arial"/>
          <w:sz w:val="28"/>
          <w:szCs w:val="28"/>
        </w:rPr>
      </w:pPr>
      <w:r w:rsidRPr="0073040E">
        <w:rPr>
          <w:rFonts w:ascii="Arial" w:hAnsi="Arial" w:cs="Arial"/>
          <w:sz w:val="28"/>
          <w:szCs w:val="28"/>
        </w:rPr>
        <w:t>Chakras &amp; Energy Systems</w:t>
      </w:r>
    </w:p>
    <w:p w14:paraId="7315D8B0" w14:textId="5650109B" w:rsidR="0073040E" w:rsidRPr="0073040E" w:rsidRDefault="0073040E" w:rsidP="0073040E">
      <w:pPr>
        <w:rPr>
          <w:rFonts w:ascii="Arial" w:hAnsi="Arial" w:cs="Arial"/>
          <w:sz w:val="28"/>
          <w:szCs w:val="28"/>
        </w:rPr>
      </w:pP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powerfully resonates with the Heart Chakra, gently opening it for compassion and empathy. It also aligns with the Crown Chakra for spiritual growth and the Third Eye Chakra for intuitive guidance.</w:t>
      </w:r>
    </w:p>
    <w:p w14:paraId="2826D7FE" w14:textId="77777777" w:rsidR="0073040E" w:rsidRPr="0073040E" w:rsidRDefault="0073040E" w:rsidP="0073040E">
      <w:pPr>
        <w:rPr>
          <w:rFonts w:ascii="Arial" w:hAnsi="Arial" w:cs="Arial"/>
          <w:sz w:val="28"/>
          <w:szCs w:val="28"/>
        </w:rPr>
      </w:pPr>
      <w:r w:rsidRPr="0073040E">
        <w:rPr>
          <w:rFonts w:ascii="Arial" w:hAnsi="Arial" w:cs="Arial"/>
          <w:sz w:val="28"/>
          <w:szCs w:val="28"/>
        </w:rPr>
        <w:t>Its harmonizing energy brings balance across all chakras and supports a strong light-body activation.</w:t>
      </w:r>
    </w:p>
    <w:p w14:paraId="7538EF15" w14:textId="77777777" w:rsidR="0073040E" w:rsidRPr="0073040E" w:rsidRDefault="0073040E" w:rsidP="0073040E">
      <w:pPr>
        <w:rPr>
          <w:rFonts w:ascii="Arial" w:hAnsi="Arial" w:cs="Arial"/>
          <w:sz w:val="28"/>
          <w:szCs w:val="28"/>
        </w:rPr>
      </w:pPr>
    </w:p>
    <w:p w14:paraId="2438E13B" w14:textId="208B056D" w:rsidR="0073040E" w:rsidRPr="0073040E" w:rsidRDefault="0073040E" w:rsidP="0073040E">
      <w:pPr>
        <w:rPr>
          <w:rFonts w:ascii="Arial" w:hAnsi="Arial" w:cs="Arial"/>
          <w:sz w:val="28"/>
          <w:szCs w:val="28"/>
        </w:rPr>
      </w:pPr>
    </w:p>
    <w:p w14:paraId="35255DCA" w14:textId="105BF4AD" w:rsidR="0073040E" w:rsidRPr="0073040E" w:rsidRDefault="0073040E" w:rsidP="0073040E">
      <w:pPr>
        <w:rPr>
          <w:rFonts w:ascii="Arial" w:hAnsi="Arial" w:cs="Arial"/>
          <w:sz w:val="28"/>
          <w:szCs w:val="28"/>
        </w:rPr>
      </w:pPr>
      <w:r>
        <w:rPr>
          <w:rFonts w:ascii="Arial" w:hAnsi="Arial" w:cs="Arial"/>
          <w:noProof/>
          <w:sz w:val="28"/>
          <w:szCs w:val="28"/>
        </w:rPr>
        <w:drawing>
          <wp:anchor distT="0" distB="0" distL="114300" distR="114300" simplePos="0" relativeHeight="251662336" behindDoc="1" locked="0" layoutInCell="1" allowOverlap="1" wp14:anchorId="31E86031" wp14:editId="2EA7FA9B">
            <wp:simplePos x="0" y="0"/>
            <wp:positionH relativeFrom="margin">
              <wp:align>center</wp:align>
            </wp:positionH>
            <wp:positionV relativeFrom="paragraph">
              <wp:posOffset>81280</wp:posOffset>
            </wp:positionV>
            <wp:extent cx="1800225" cy="2543175"/>
            <wp:effectExtent l="0" t="0" r="9525" b="9525"/>
            <wp:wrapTight wrapText="bothSides">
              <wp:wrapPolygon edited="0">
                <wp:start x="0" y="0"/>
                <wp:lineTo x="0" y="21519"/>
                <wp:lineTo x="21486" y="21519"/>
                <wp:lineTo x="21486" y="0"/>
                <wp:lineTo x="0" y="0"/>
              </wp:wrapPolygon>
            </wp:wrapTight>
            <wp:docPr id="9898344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2543175"/>
                    </a:xfrm>
                    <a:prstGeom prst="rect">
                      <a:avLst/>
                    </a:prstGeom>
                    <a:noFill/>
                  </pic:spPr>
                </pic:pic>
              </a:graphicData>
            </a:graphic>
          </wp:anchor>
        </w:drawing>
      </w:r>
    </w:p>
    <w:p w14:paraId="758BE18D" w14:textId="77777777" w:rsidR="0073040E" w:rsidRPr="0073040E" w:rsidRDefault="0073040E" w:rsidP="0073040E">
      <w:pPr>
        <w:rPr>
          <w:rFonts w:ascii="Arial" w:hAnsi="Arial" w:cs="Arial"/>
          <w:sz w:val="28"/>
          <w:szCs w:val="28"/>
        </w:rPr>
      </w:pPr>
    </w:p>
    <w:p w14:paraId="1258CFE4" w14:textId="77777777" w:rsidR="0073040E" w:rsidRPr="0073040E" w:rsidRDefault="0073040E" w:rsidP="0073040E">
      <w:pPr>
        <w:rPr>
          <w:rFonts w:ascii="Arial" w:hAnsi="Arial" w:cs="Arial"/>
          <w:sz w:val="28"/>
          <w:szCs w:val="28"/>
        </w:rPr>
      </w:pPr>
    </w:p>
    <w:p w14:paraId="742C266E" w14:textId="77777777" w:rsidR="0073040E" w:rsidRPr="0073040E" w:rsidRDefault="0073040E" w:rsidP="0073040E">
      <w:pPr>
        <w:rPr>
          <w:rFonts w:ascii="Arial" w:hAnsi="Arial" w:cs="Arial"/>
          <w:sz w:val="28"/>
          <w:szCs w:val="28"/>
        </w:rPr>
      </w:pPr>
    </w:p>
    <w:p w14:paraId="5CCB4A89" w14:textId="77777777" w:rsidR="0073040E" w:rsidRPr="0073040E" w:rsidRDefault="0073040E" w:rsidP="0073040E">
      <w:pPr>
        <w:rPr>
          <w:rFonts w:ascii="Arial" w:hAnsi="Arial" w:cs="Arial"/>
          <w:sz w:val="28"/>
          <w:szCs w:val="28"/>
        </w:rPr>
      </w:pPr>
    </w:p>
    <w:p w14:paraId="7DF75E48" w14:textId="77777777" w:rsidR="0073040E" w:rsidRPr="0073040E" w:rsidRDefault="0073040E" w:rsidP="0073040E">
      <w:pPr>
        <w:rPr>
          <w:rFonts w:ascii="Arial" w:hAnsi="Arial" w:cs="Arial"/>
          <w:sz w:val="28"/>
          <w:szCs w:val="28"/>
        </w:rPr>
      </w:pPr>
    </w:p>
    <w:p w14:paraId="15E8DB4E" w14:textId="77777777" w:rsidR="0073040E" w:rsidRPr="0073040E" w:rsidRDefault="0073040E" w:rsidP="0073040E">
      <w:pPr>
        <w:rPr>
          <w:rFonts w:ascii="Arial" w:hAnsi="Arial" w:cs="Arial"/>
          <w:sz w:val="28"/>
          <w:szCs w:val="28"/>
        </w:rPr>
      </w:pPr>
    </w:p>
    <w:p w14:paraId="21320F96" w14:textId="00E33DC4" w:rsidR="0073040E" w:rsidRPr="0073040E" w:rsidRDefault="0073040E" w:rsidP="0073040E">
      <w:pPr>
        <w:rPr>
          <w:rFonts w:ascii="Arial" w:hAnsi="Arial" w:cs="Arial"/>
          <w:sz w:val="28"/>
          <w:szCs w:val="28"/>
        </w:rPr>
      </w:pPr>
    </w:p>
    <w:p w14:paraId="188CB593" w14:textId="77777777" w:rsidR="0073040E" w:rsidRDefault="0073040E" w:rsidP="0073040E">
      <w:pPr>
        <w:rPr>
          <w:rFonts w:ascii="Arial" w:hAnsi="Arial" w:cs="Arial"/>
          <w:sz w:val="28"/>
          <w:szCs w:val="28"/>
        </w:rPr>
      </w:pPr>
    </w:p>
    <w:p w14:paraId="1B52CD80" w14:textId="77777777" w:rsidR="0073040E" w:rsidRDefault="0073040E" w:rsidP="0073040E">
      <w:pPr>
        <w:rPr>
          <w:rFonts w:ascii="Arial" w:hAnsi="Arial" w:cs="Arial"/>
          <w:sz w:val="28"/>
          <w:szCs w:val="28"/>
        </w:rPr>
      </w:pPr>
    </w:p>
    <w:p w14:paraId="416F111A" w14:textId="77777777" w:rsidR="0073040E" w:rsidRDefault="0073040E" w:rsidP="0073040E">
      <w:pPr>
        <w:rPr>
          <w:rFonts w:ascii="Arial" w:hAnsi="Arial" w:cs="Arial"/>
          <w:sz w:val="28"/>
          <w:szCs w:val="28"/>
        </w:rPr>
      </w:pPr>
    </w:p>
    <w:p w14:paraId="7A684847" w14:textId="77777777" w:rsidR="0073040E" w:rsidRDefault="0073040E" w:rsidP="0073040E">
      <w:pPr>
        <w:rPr>
          <w:rFonts w:ascii="Arial" w:hAnsi="Arial" w:cs="Arial"/>
          <w:sz w:val="28"/>
          <w:szCs w:val="28"/>
        </w:rPr>
      </w:pPr>
    </w:p>
    <w:p w14:paraId="42607149" w14:textId="77777777" w:rsidR="0073040E" w:rsidRDefault="0073040E" w:rsidP="0073040E">
      <w:pPr>
        <w:rPr>
          <w:rFonts w:ascii="Arial" w:hAnsi="Arial" w:cs="Arial"/>
          <w:sz w:val="28"/>
          <w:szCs w:val="28"/>
        </w:rPr>
      </w:pPr>
    </w:p>
    <w:p w14:paraId="1ABB57C7" w14:textId="77777777" w:rsidR="0073040E" w:rsidRPr="0073040E" w:rsidRDefault="0073040E" w:rsidP="0073040E">
      <w:pPr>
        <w:rPr>
          <w:rFonts w:ascii="Arial" w:hAnsi="Arial" w:cs="Arial"/>
          <w:sz w:val="28"/>
          <w:szCs w:val="28"/>
        </w:rPr>
      </w:pPr>
    </w:p>
    <w:p w14:paraId="691E9833" w14:textId="77777777" w:rsidR="0073040E" w:rsidRPr="0073040E" w:rsidRDefault="0073040E" w:rsidP="0073040E">
      <w:pPr>
        <w:rPr>
          <w:rFonts w:ascii="Arial" w:hAnsi="Arial" w:cs="Arial"/>
          <w:sz w:val="28"/>
          <w:szCs w:val="28"/>
        </w:rPr>
      </w:pPr>
      <w:r w:rsidRPr="0073040E">
        <w:rPr>
          <w:rFonts w:ascii="Arial" w:hAnsi="Arial" w:cs="Arial"/>
          <w:sz w:val="28"/>
          <w:szCs w:val="28"/>
        </w:rPr>
        <w:lastRenderedPageBreak/>
        <w:t xml:space="preserve">How to Use </w:t>
      </w:r>
      <w:proofErr w:type="spellStart"/>
      <w:r w:rsidRPr="0073040E">
        <w:rPr>
          <w:rFonts w:ascii="Arial" w:hAnsi="Arial" w:cs="Arial"/>
          <w:sz w:val="28"/>
          <w:szCs w:val="28"/>
        </w:rPr>
        <w:t>Seraphinite</w:t>
      </w:r>
      <w:proofErr w:type="spellEnd"/>
    </w:p>
    <w:p w14:paraId="6285553E" w14:textId="77777777" w:rsidR="0073040E" w:rsidRPr="0073040E" w:rsidRDefault="0073040E" w:rsidP="0073040E">
      <w:pPr>
        <w:rPr>
          <w:rFonts w:ascii="Arial" w:hAnsi="Arial" w:cs="Arial"/>
          <w:sz w:val="28"/>
          <w:szCs w:val="28"/>
        </w:rPr>
      </w:pPr>
    </w:p>
    <w:p w14:paraId="5E328CCA" w14:textId="608095C4" w:rsidR="0073040E" w:rsidRPr="0073040E" w:rsidRDefault="0073040E" w:rsidP="0073040E">
      <w:pPr>
        <w:rPr>
          <w:rFonts w:ascii="Arial" w:hAnsi="Arial" w:cs="Arial"/>
          <w:sz w:val="28"/>
          <w:szCs w:val="28"/>
        </w:rPr>
      </w:pPr>
      <w:r w:rsidRPr="0073040E">
        <w:rPr>
          <w:rFonts w:ascii="Arial" w:hAnsi="Arial" w:cs="Arial"/>
          <w:sz w:val="28"/>
          <w:szCs w:val="28"/>
        </w:rPr>
        <w:t>Meditation</w:t>
      </w:r>
    </w:p>
    <w:p w14:paraId="545001D1" w14:textId="77777777" w:rsidR="0073040E" w:rsidRPr="0073040E" w:rsidRDefault="0073040E" w:rsidP="0073040E">
      <w:pPr>
        <w:rPr>
          <w:rFonts w:ascii="Arial" w:hAnsi="Arial" w:cs="Arial"/>
          <w:sz w:val="28"/>
          <w:szCs w:val="28"/>
        </w:rPr>
      </w:pPr>
      <w:r w:rsidRPr="0073040E">
        <w:rPr>
          <w:rFonts w:ascii="Arial" w:hAnsi="Arial" w:cs="Arial"/>
          <w:sz w:val="28"/>
          <w:szCs w:val="28"/>
        </w:rPr>
        <w:t xml:space="preserve">Hold </w:t>
      </w: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in your hands or place it on your heart </w:t>
      </w:r>
      <w:proofErr w:type="spellStart"/>
      <w:r w:rsidRPr="0073040E">
        <w:rPr>
          <w:rFonts w:ascii="Arial" w:hAnsi="Arial" w:cs="Arial"/>
          <w:sz w:val="28"/>
          <w:szCs w:val="28"/>
        </w:rPr>
        <w:t>center</w:t>
      </w:r>
      <w:proofErr w:type="spellEnd"/>
      <w:r w:rsidRPr="0073040E">
        <w:rPr>
          <w:rFonts w:ascii="Arial" w:hAnsi="Arial" w:cs="Arial"/>
          <w:sz w:val="28"/>
          <w:szCs w:val="28"/>
        </w:rPr>
        <w:t xml:space="preserve"> during meditation. Visualize its green light filling your body, soothing your soul, and uplifting your consciousness.</w:t>
      </w:r>
    </w:p>
    <w:p w14:paraId="7DE9D150" w14:textId="77777777" w:rsidR="0073040E" w:rsidRPr="0073040E" w:rsidRDefault="0073040E" w:rsidP="0073040E">
      <w:pPr>
        <w:rPr>
          <w:rFonts w:ascii="Arial" w:hAnsi="Arial" w:cs="Arial"/>
          <w:sz w:val="28"/>
          <w:szCs w:val="28"/>
        </w:rPr>
      </w:pPr>
    </w:p>
    <w:p w14:paraId="3D801249" w14:textId="25E44E1F" w:rsidR="0073040E" w:rsidRPr="0073040E" w:rsidRDefault="0073040E" w:rsidP="0073040E">
      <w:pPr>
        <w:rPr>
          <w:rFonts w:ascii="Arial" w:hAnsi="Arial" w:cs="Arial"/>
          <w:sz w:val="28"/>
          <w:szCs w:val="28"/>
        </w:rPr>
      </w:pPr>
      <w:r w:rsidRPr="0073040E">
        <w:rPr>
          <w:rFonts w:ascii="Arial" w:hAnsi="Arial" w:cs="Arial"/>
          <w:sz w:val="28"/>
          <w:szCs w:val="28"/>
        </w:rPr>
        <w:t>Rituals &amp; Daily Practices</w:t>
      </w:r>
    </w:p>
    <w:p w14:paraId="754A4931" w14:textId="77777777" w:rsidR="0073040E" w:rsidRPr="0073040E" w:rsidRDefault="0073040E" w:rsidP="0073040E">
      <w:pPr>
        <w:rPr>
          <w:rFonts w:ascii="Arial" w:hAnsi="Arial" w:cs="Arial"/>
          <w:sz w:val="28"/>
          <w:szCs w:val="28"/>
        </w:rPr>
      </w:pPr>
      <w:r w:rsidRPr="0073040E">
        <w:rPr>
          <w:rFonts w:ascii="Arial" w:hAnsi="Arial" w:cs="Arial"/>
          <w:sz w:val="28"/>
          <w:szCs w:val="28"/>
        </w:rPr>
        <w:t xml:space="preserve">Place </w:t>
      </w: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near your bed for restful sleep and angelic guidance.</w:t>
      </w:r>
    </w:p>
    <w:p w14:paraId="3DE6D25D" w14:textId="77777777" w:rsidR="0073040E" w:rsidRPr="0073040E" w:rsidRDefault="0073040E" w:rsidP="0073040E">
      <w:pPr>
        <w:rPr>
          <w:rFonts w:ascii="Arial" w:hAnsi="Arial" w:cs="Arial"/>
          <w:sz w:val="28"/>
          <w:szCs w:val="28"/>
        </w:rPr>
      </w:pPr>
      <w:r w:rsidRPr="0073040E">
        <w:rPr>
          <w:rFonts w:ascii="Arial" w:hAnsi="Arial" w:cs="Arial"/>
          <w:sz w:val="28"/>
          <w:szCs w:val="28"/>
        </w:rPr>
        <w:t>Wear it as a pendant to keep its protective, gentle energy close.</w:t>
      </w:r>
    </w:p>
    <w:p w14:paraId="47F645FC" w14:textId="080451D8" w:rsidR="0073040E" w:rsidRDefault="0073040E" w:rsidP="0073040E">
      <w:pPr>
        <w:rPr>
          <w:rFonts w:ascii="Arial" w:hAnsi="Arial" w:cs="Arial"/>
          <w:sz w:val="28"/>
          <w:szCs w:val="28"/>
        </w:rPr>
      </w:pPr>
      <w:r w:rsidRPr="0073040E">
        <w:rPr>
          <w:rFonts w:ascii="Arial" w:hAnsi="Arial" w:cs="Arial"/>
          <w:sz w:val="28"/>
          <w:szCs w:val="28"/>
        </w:rPr>
        <w:t>Include it in a gratitude ritual, holding the stone as you give thanks to the universe.</w:t>
      </w:r>
    </w:p>
    <w:p w14:paraId="47EAD470" w14:textId="6864D23B" w:rsidR="0073040E" w:rsidRDefault="0073040E" w:rsidP="0073040E">
      <w:pPr>
        <w:rPr>
          <w:rFonts w:ascii="Arial" w:hAnsi="Arial" w:cs="Arial"/>
          <w:sz w:val="28"/>
          <w:szCs w:val="28"/>
        </w:rPr>
      </w:pPr>
    </w:p>
    <w:p w14:paraId="29934A38" w14:textId="6F04B1C9" w:rsidR="0073040E" w:rsidRPr="0073040E" w:rsidRDefault="0073040E" w:rsidP="0073040E">
      <w:pPr>
        <w:rPr>
          <w:rFonts w:ascii="Arial" w:hAnsi="Arial" w:cs="Arial"/>
          <w:sz w:val="28"/>
          <w:szCs w:val="28"/>
        </w:rPr>
      </w:pPr>
      <w:r w:rsidRPr="0073040E">
        <w:rPr>
          <w:rFonts w:ascii="Arial" w:hAnsi="Arial" w:cs="Arial"/>
          <w:sz w:val="28"/>
          <w:szCs w:val="28"/>
        </w:rPr>
        <w:t>Crystal Grids &amp; Altar Spaces</w:t>
      </w:r>
    </w:p>
    <w:p w14:paraId="12931399" w14:textId="77EBCF5F" w:rsidR="0073040E" w:rsidRPr="0073040E" w:rsidRDefault="0073040E" w:rsidP="0073040E">
      <w:pPr>
        <w:rPr>
          <w:rFonts w:ascii="Arial" w:hAnsi="Arial" w:cs="Arial"/>
          <w:sz w:val="28"/>
          <w:szCs w:val="28"/>
        </w:rPr>
      </w:pPr>
      <w:r w:rsidRPr="0073040E">
        <w:rPr>
          <w:rFonts w:ascii="Arial" w:hAnsi="Arial" w:cs="Arial"/>
          <w:sz w:val="28"/>
          <w:szCs w:val="28"/>
        </w:rPr>
        <w:t xml:space="preserve">Create a grid with </w:t>
      </w: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at the </w:t>
      </w:r>
      <w:proofErr w:type="spellStart"/>
      <w:r w:rsidRPr="0073040E">
        <w:rPr>
          <w:rFonts w:ascii="Arial" w:hAnsi="Arial" w:cs="Arial"/>
          <w:sz w:val="28"/>
          <w:szCs w:val="28"/>
        </w:rPr>
        <w:t>center</w:t>
      </w:r>
      <w:proofErr w:type="spellEnd"/>
      <w:r w:rsidRPr="0073040E">
        <w:rPr>
          <w:rFonts w:ascii="Arial" w:hAnsi="Arial" w:cs="Arial"/>
          <w:sz w:val="28"/>
          <w:szCs w:val="28"/>
        </w:rPr>
        <w:t xml:space="preserve"> to channel higher energies into your sacred space. Surround it with stones like Selenite, Clear Quartz, or Amethyst to amplify its divine frequency.</w:t>
      </w:r>
    </w:p>
    <w:p w14:paraId="1165A9D9" w14:textId="168FDEE6" w:rsidR="0073040E" w:rsidRDefault="0073040E" w:rsidP="0073040E">
      <w:pPr>
        <w:rPr>
          <w:rFonts w:ascii="Arial" w:hAnsi="Arial" w:cs="Arial"/>
          <w:sz w:val="28"/>
          <w:szCs w:val="28"/>
        </w:rPr>
      </w:pPr>
    </w:p>
    <w:p w14:paraId="26ABEA82" w14:textId="024697AC" w:rsidR="000D334D" w:rsidRDefault="000D334D" w:rsidP="0073040E">
      <w:pPr>
        <w:rPr>
          <w:rFonts w:ascii="Arial" w:hAnsi="Arial" w:cs="Arial"/>
          <w:sz w:val="28"/>
          <w:szCs w:val="28"/>
        </w:rPr>
      </w:pPr>
    </w:p>
    <w:p w14:paraId="1DD33F43" w14:textId="06957E35" w:rsidR="000D334D" w:rsidRPr="0073040E" w:rsidRDefault="000D334D" w:rsidP="0073040E">
      <w:pPr>
        <w:rPr>
          <w:rFonts w:ascii="Arial" w:hAnsi="Arial" w:cs="Arial"/>
          <w:sz w:val="28"/>
          <w:szCs w:val="28"/>
        </w:rPr>
      </w:pPr>
    </w:p>
    <w:p w14:paraId="17F01CF0" w14:textId="4FE549B1" w:rsidR="000D334D" w:rsidRDefault="000D334D" w:rsidP="0073040E">
      <w:pPr>
        <w:rPr>
          <w:rFonts w:ascii="Arial" w:hAnsi="Arial" w:cs="Arial"/>
          <w:sz w:val="28"/>
          <w:szCs w:val="28"/>
        </w:rPr>
      </w:pPr>
    </w:p>
    <w:p w14:paraId="2C4D0662" w14:textId="2C7F600E" w:rsidR="000D334D" w:rsidRDefault="000D334D" w:rsidP="0073040E">
      <w:pPr>
        <w:rPr>
          <w:rFonts w:ascii="Arial" w:hAnsi="Arial" w:cs="Arial"/>
          <w:sz w:val="28"/>
          <w:szCs w:val="28"/>
        </w:rPr>
      </w:pPr>
      <w:r>
        <w:rPr>
          <w:rFonts w:ascii="Arial" w:hAnsi="Arial" w:cs="Arial"/>
          <w:noProof/>
          <w:sz w:val="28"/>
          <w:szCs w:val="28"/>
        </w:rPr>
        <w:drawing>
          <wp:anchor distT="0" distB="0" distL="114300" distR="114300" simplePos="0" relativeHeight="251665408" behindDoc="1" locked="0" layoutInCell="1" allowOverlap="1" wp14:anchorId="15E512A3" wp14:editId="2D94CC55">
            <wp:simplePos x="0" y="0"/>
            <wp:positionH relativeFrom="margin">
              <wp:align>center</wp:align>
            </wp:positionH>
            <wp:positionV relativeFrom="paragraph">
              <wp:posOffset>14605</wp:posOffset>
            </wp:positionV>
            <wp:extent cx="4371975" cy="1047750"/>
            <wp:effectExtent l="0" t="0" r="9525" b="0"/>
            <wp:wrapTight wrapText="bothSides">
              <wp:wrapPolygon edited="0">
                <wp:start x="0" y="0"/>
                <wp:lineTo x="0" y="21207"/>
                <wp:lineTo x="21553" y="21207"/>
                <wp:lineTo x="21553" y="0"/>
                <wp:lineTo x="0" y="0"/>
              </wp:wrapPolygon>
            </wp:wrapTight>
            <wp:docPr id="1140914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1975" cy="1047750"/>
                    </a:xfrm>
                    <a:prstGeom prst="rect">
                      <a:avLst/>
                    </a:prstGeom>
                    <a:noFill/>
                  </pic:spPr>
                </pic:pic>
              </a:graphicData>
            </a:graphic>
          </wp:anchor>
        </w:drawing>
      </w:r>
    </w:p>
    <w:p w14:paraId="29AA03BE" w14:textId="6A8D8D60" w:rsidR="000D334D" w:rsidRDefault="000D334D" w:rsidP="0073040E">
      <w:pPr>
        <w:rPr>
          <w:rFonts w:ascii="Arial" w:hAnsi="Arial" w:cs="Arial"/>
          <w:sz w:val="28"/>
          <w:szCs w:val="28"/>
        </w:rPr>
      </w:pPr>
    </w:p>
    <w:p w14:paraId="110AAC3D" w14:textId="77777777" w:rsidR="000D334D" w:rsidRDefault="000D334D" w:rsidP="0073040E">
      <w:pPr>
        <w:rPr>
          <w:rFonts w:ascii="Arial" w:hAnsi="Arial" w:cs="Arial"/>
          <w:sz w:val="28"/>
          <w:szCs w:val="28"/>
        </w:rPr>
      </w:pPr>
    </w:p>
    <w:p w14:paraId="483E5029" w14:textId="77777777" w:rsidR="000D334D" w:rsidRDefault="000D334D" w:rsidP="0073040E">
      <w:pPr>
        <w:rPr>
          <w:rFonts w:ascii="Arial" w:hAnsi="Arial" w:cs="Arial"/>
          <w:sz w:val="28"/>
          <w:szCs w:val="28"/>
        </w:rPr>
      </w:pPr>
    </w:p>
    <w:p w14:paraId="2C69D7DA" w14:textId="77777777" w:rsidR="000D334D" w:rsidRDefault="000D334D" w:rsidP="0073040E">
      <w:pPr>
        <w:rPr>
          <w:rFonts w:ascii="Arial" w:hAnsi="Arial" w:cs="Arial"/>
          <w:sz w:val="28"/>
          <w:szCs w:val="28"/>
        </w:rPr>
      </w:pPr>
    </w:p>
    <w:p w14:paraId="23A0FF31" w14:textId="77777777" w:rsidR="000D334D" w:rsidRDefault="000D334D" w:rsidP="0073040E">
      <w:pPr>
        <w:rPr>
          <w:rFonts w:ascii="Arial" w:hAnsi="Arial" w:cs="Arial"/>
          <w:sz w:val="28"/>
          <w:szCs w:val="28"/>
        </w:rPr>
      </w:pPr>
    </w:p>
    <w:p w14:paraId="03EB919B" w14:textId="77777777" w:rsidR="000D334D" w:rsidRDefault="000D334D" w:rsidP="0073040E">
      <w:pPr>
        <w:rPr>
          <w:rFonts w:ascii="Arial" w:hAnsi="Arial" w:cs="Arial"/>
          <w:sz w:val="28"/>
          <w:szCs w:val="28"/>
        </w:rPr>
      </w:pPr>
    </w:p>
    <w:p w14:paraId="76938347" w14:textId="77777777" w:rsidR="000D334D" w:rsidRDefault="000D334D" w:rsidP="0073040E">
      <w:pPr>
        <w:rPr>
          <w:rFonts w:ascii="Arial" w:hAnsi="Arial" w:cs="Arial"/>
          <w:sz w:val="28"/>
          <w:szCs w:val="28"/>
        </w:rPr>
      </w:pPr>
    </w:p>
    <w:p w14:paraId="797B1F7F" w14:textId="7F3D87E6" w:rsidR="0073040E" w:rsidRPr="0073040E" w:rsidRDefault="0073040E" w:rsidP="0073040E">
      <w:pPr>
        <w:rPr>
          <w:rFonts w:ascii="Arial" w:hAnsi="Arial" w:cs="Arial"/>
          <w:sz w:val="28"/>
          <w:szCs w:val="28"/>
        </w:rPr>
      </w:pPr>
      <w:r w:rsidRPr="0073040E">
        <w:rPr>
          <w:rFonts w:ascii="Arial" w:hAnsi="Arial" w:cs="Arial"/>
          <w:sz w:val="28"/>
          <w:szCs w:val="28"/>
        </w:rPr>
        <w:lastRenderedPageBreak/>
        <w:t xml:space="preserve">Pairing </w:t>
      </w: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with Other Crystals</w:t>
      </w:r>
    </w:p>
    <w:p w14:paraId="037436F6" w14:textId="77777777" w:rsidR="0073040E" w:rsidRPr="0073040E" w:rsidRDefault="0073040E" w:rsidP="0073040E">
      <w:pPr>
        <w:rPr>
          <w:rFonts w:ascii="Arial" w:hAnsi="Arial" w:cs="Arial"/>
          <w:sz w:val="28"/>
          <w:szCs w:val="28"/>
        </w:rPr>
      </w:pPr>
      <w:r w:rsidRPr="0073040E">
        <w:rPr>
          <w:rFonts w:ascii="Arial" w:hAnsi="Arial" w:cs="Arial"/>
          <w:sz w:val="28"/>
          <w:szCs w:val="28"/>
        </w:rPr>
        <w:t>With Selenite: Deepens spiritual connection and purification.</w:t>
      </w:r>
    </w:p>
    <w:p w14:paraId="1C6D3D88" w14:textId="77777777" w:rsidR="0073040E" w:rsidRPr="0073040E" w:rsidRDefault="0073040E" w:rsidP="0073040E">
      <w:pPr>
        <w:rPr>
          <w:rFonts w:ascii="Arial" w:hAnsi="Arial" w:cs="Arial"/>
          <w:sz w:val="28"/>
          <w:szCs w:val="28"/>
        </w:rPr>
      </w:pPr>
      <w:r w:rsidRPr="0073040E">
        <w:rPr>
          <w:rFonts w:ascii="Arial" w:hAnsi="Arial" w:cs="Arial"/>
          <w:sz w:val="28"/>
          <w:szCs w:val="28"/>
        </w:rPr>
        <w:t>With Rose Quartz: Enhances self-love and emotional healing.</w:t>
      </w:r>
    </w:p>
    <w:p w14:paraId="25DE4CCB" w14:textId="77777777" w:rsidR="0073040E" w:rsidRPr="0073040E" w:rsidRDefault="0073040E" w:rsidP="0073040E">
      <w:pPr>
        <w:rPr>
          <w:rFonts w:ascii="Arial" w:hAnsi="Arial" w:cs="Arial"/>
          <w:sz w:val="28"/>
          <w:szCs w:val="28"/>
        </w:rPr>
      </w:pPr>
      <w:r w:rsidRPr="0073040E">
        <w:rPr>
          <w:rFonts w:ascii="Arial" w:hAnsi="Arial" w:cs="Arial"/>
          <w:sz w:val="28"/>
          <w:szCs w:val="28"/>
        </w:rPr>
        <w:t>With Moldavite: Strengthens transformative spiritual growth.</w:t>
      </w:r>
    </w:p>
    <w:p w14:paraId="5C34DF09" w14:textId="77777777" w:rsidR="0073040E" w:rsidRPr="0073040E" w:rsidRDefault="0073040E" w:rsidP="0073040E">
      <w:pPr>
        <w:rPr>
          <w:rFonts w:ascii="Arial" w:hAnsi="Arial" w:cs="Arial"/>
          <w:sz w:val="28"/>
          <w:szCs w:val="28"/>
        </w:rPr>
      </w:pPr>
      <w:r w:rsidRPr="0073040E">
        <w:rPr>
          <w:rFonts w:ascii="Arial" w:hAnsi="Arial" w:cs="Arial"/>
          <w:sz w:val="28"/>
          <w:szCs w:val="28"/>
        </w:rPr>
        <w:t>With Lepidolite: Encourages deep relaxation and emotional balance.</w:t>
      </w:r>
    </w:p>
    <w:p w14:paraId="735D4D8F" w14:textId="77777777" w:rsidR="0073040E" w:rsidRPr="0073040E" w:rsidRDefault="0073040E" w:rsidP="0073040E">
      <w:pPr>
        <w:rPr>
          <w:rFonts w:ascii="Arial" w:hAnsi="Arial" w:cs="Arial"/>
          <w:sz w:val="28"/>
          <w:szCs w:val="28"/>
        </w:rPr>
      </w:pPr>
    </w:p>
    <w:p w14:paraId="5D75595D" w14:textId="77777777" w:rsidR="0073040E" w:rsidRPr="0073040E" w:rsidRDefault="0073040E" w:rsidP="0073040E">
      <w:pPr>
        <w:rPr>
          <w:rFonts w:ascii="Arial" w:hAnsi="Arial" w:cs="Arial"/>
          <w:sz w:val="28"/>
          <w:szCs w:val="28"/>
        </w:rPr>
      </w:pPr>
    </w:p>
    <w:p w14:paraId="79F22CB5" w14:textId="30DE38E9" w:rsidR="0073040E" w:rsidRPr="0073040E" w:rsidRDefault="000D334D" w:rsidP="0073040E">
      <w:pPr>
        <w:rPr>
          <w:rFonts w:ascii="Arial" w:hAnsi="Arial" w:cs="Arial"/>
          <w:sz w:val="28"/>
          <w:szCs w:val="28"/>
        </w:rPr>
      </w:pPr>
      <w:r>
        <w:rPr>
          <w:rFonts w:ascii="Arial" w:hAnsi="Arial" w:cs="Arial"/>
          <w:noProof/>
          <w:sz w:val="28"/>
          <w:szCs w:val="28"/>
        </w:rPr>
        <w:drawing>
          <wp:anchor distT="0" distB="0" distL="114300" distR="114300" simplePos="0" relativeHeight="251664384" behindDoc="1" locked="0" layoutInCell="1" allowOverlap="1" wp14:anchorId="7A103BA2" wp14:editId="2CA3D625">
            <wp:simplePos x="0" y="0"/>
            <wp:positionH relativeFrom="column">
              <wp:posOffset>1714500</wp:posOffset>
            </wp:positionH>
            <wp:positionV relativeFrom="paragraph">
              <wp:posOffset>121920</wp:posOffset>
            </wp:positionV>
            <wp:extent cx="2143125" cy="2143125"/>
            <wp:effectExtent l="0" t="0" r="9525" b="9525"/>
            <wp:wrapTight wrapText="bothSides">
              <wp:wrapPolygon edited="0">
                <wp:start x="0" y="0"/>
                <wp:lineTo x="0" y="21504"/>
                <wp:lineTo x="21504" y="21504"/>
                <wp:lineTo x="21504" y="0"/>
                <wp:lineTo x="0" y="0"/>
              </wp:wrapPolygon>
            </wp:wrapTight>
            <wp:docPr id="20938524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5AAA197B" w14:textId="7A8DE6DA" w:rsidR="0073040E" w:rsidRPr="0073040E" w:rsidRDefault="0073040E" w:rsidP="0073040E">
      <w:pPr>
        <w:rPr>
          <w:rFonts w:ascii="Arial" w:hAnsi="Arial" w:cs="Arial"/>
          <w:sz w:val="28"/>
          <w:szCs w:val="28"/>
        </w:rPr>
      </w:pPr>
    </w:p>
    <w:p w14:paraId="4AA07C18" w14:textId="77777777" w:rsidR="0073040E" w:rsidRPr="0073040E" w:rsidRDefault="0073040E" w:rsidP="0073040E">
      <w:pPr>
        <w:rPr>
          <w:rFonts w:ascii="Arial" w:hAnsi="Arial" w:cs="Arial"/>
          <w:sz w:val="28"/>
          <w:szCs w:val="28"/>
        </w:rPr>
      </w:pPr>
    </w:p>
    <w:p w14:paraId="09C57A97" w14:textId="77777777" w:rsidR="0073040E" w:rsidRPr="0073040E" w:rsidRDefault="0073040E" w:rsidP="0073040E">
      <w:pPr>
        <w:rPr>
          <w:rFonts w:ascii="Arial" w:hAnsi="Arial" w:cs="Arial"/>
          <w:sz w:val="28"/>
          <w:szCs w:val="28"/>
        </w:rPr>
      </w:pPr>
    </w:p>
    <w:p w14:paraId="77FCAC79" w14:textId="77777777" w:rsidR="0073040E" w:rsidRPr="0073040E" w:rsidRDefault="0073040E" w:rsidP="0073040E">
      <w:pPr>
        <w:rPr>
          <w:rFonts w:ascii="Arial" w:hAnsi="Arial" w:cs="Arial"/>
          <w:sz w:val="28"/>
          <w:szCs w:val="28"/>
        </w:rPr>
      </w:pPr>
    </w:p>
    <w:p w14:paraId="337191F2" w14:textId="77777777" w:rsidR="0073040E" w:rsidRPr="0073040E" w:rsidRDefault="0073040E" w:rsidP="0073040E">
      <w:pPr>
        <w:rPr>
          <w:rFonts w:ascii="Arial" w:hAnsi="Arial" w:cs="Arial"/>
          <w:sz w:val="28"/>
          <w:szCs w:val="28"/>
        </w:rPr>
      </w:pPr>
    </w:p>
    <w:p w14:paraId="26F8D1A6" w14:textId="77777777" w:rsidR="0073040E" w:rsidRPr="0073040E" w:rsidRDefault="0073040E" w:rsidP="0073040E">
      <w:pPr>
        <w:rPr>
          <w:rFonts w:ascii="Arial" w:hAnsi="Arial" w:cs="Arial"/>
          <w:sz w:val="28"/>
          <w:szCs w:val="28"/>
        </w:rPr>
      </w:pPr>
    </w:p>
    <w:p w14:paraId="328F93E3" w14:textId="77777777" w:rsidR="0073040E" w:rsidRPr="0073040E" w:rsidRDefault="0073040E" w:rsidP="0073040E">
      <w:pPr>
        <w:rPr>
          <w:rFonts w:ascii="Arial" w:hAnsi="Arial" w:cs="Arial"/>
          <w:sz w:val="28"/>
          <w:szCs w:val="28"/>
        </w:rPr>
      </w:pPr>
    </w:p>
    <w:p w14:paraId="4929495A" w14:textId="49048B7A" w:rsidR="0073040E" w:rsidRPr="0073040E" w:rsidRDefault="0073040E" w:rsidP="0073040E">
      <w:pPr>
        <w:rPr>
          <w:rFonts w:ascii="Arial" w:hAnsi="Arial" w:cs="Arial"/>
          <w:sz w:val="28"/>
          <w:szCs w:val="28"/>
        </w:rPr>
      </w:pPr>
    </w:p>
    <w:p w14:paraId="4FEFCC06" w14:textId="77777777" w:rsidR="0073040E" w:rsidRPr="0073040E" w:rsidRDefault="0073040E" w:rsidP="0073040E">
      <w:pPr>
        <w:rPr>
          <w:rFonts w:ascii="Arial" w:hAnsi="Arial" w:cs="Arial"/>
          <w:sz w:val="28"/>
          <w:szCs w:val="28"/>
        </w:rPr>
      </w:pPr>
    </w:p>
    <w:p w14:paraId="7F4DB269" w14:textId="4E67A01C" w:rsidR="0073040E" w:rsidRPr="0073040E" w:rsidRDefault="0073040E" w:rsidP="0073040E">
      <w:pPr>
        <w:rPr>
          <w:rFonts w:ascii="Arial" w:hAnsi="Arial" w:cs="Arial"/>
          <w:sz w:val="28"/>
          <w:szCs w:val="28"/>
        </w:rPr>
      </w:pPr>
      <w:r w:rsidRPr="0073040E">
        <w:rPr>
          <w:rFonts w:ascii="Arial" w:hAnsi="Arial" w:cs="Arial"/>
          <w:sz w:val="28"/>
          <w:szCs w:val="28"/>
        </w:rPr>
        <w:t xml:space="preserve">Cleansing and Charging </w:t>
      </w:r>
      <w:proofErr w:type="spellStart"/>
      <w:r w:rsidRPr="0073040E">
        <w:rPr>
          <w:rFonts w:ascii="Arial" w:hAnsi="Arial" w:cs="Arial"/>
          <w:sz w:val="28"/>
          <w:szCs w:val="28"/>
        </w:rPr>
        <w:t>Seraphinite</w:t>
      </w:r>
      <w:proofErr w:type="spellEnd"/>
    </w:p>
    <w:p w14:paraId="62C25DA7" w14:textId="77777777" w:rsidR="0073040E" w:rsidRPr="0073040E" w:rsidRDefault="0073040E" w:rsidP="0073040E">
      <w:pPr>
        <w:rPr>
          <w:rFonts w:ascii="Arial" w:hAnsi="Arial" w:cs="Arial"/>
          <w:sz w:val="28"/>
          <w:szCs w:val="28"/>
        </w:rPr>
      </w:pPr>
      <w:r w:rsidRPr="0073040E">
        <w:rPr>
          <w:rFonts w:ascii="Arial" w:hAnsi="Arial" w:cs="Arial"/>
          <w:sz w:val="28"/>
          <w:szCs w:val="28"/>
        </w:rPr>
        <w:t>Cleanse using moonlight, sound bowls, or a gentle smudge.</w:t>
      </w:r>
    </w:p>
    <w:p w14:paraId="558FC514" w14:textId="77777777" w:rsidR="0073040E" w:rsidRPr="0073040E" w:rsidRDefault="0073040E" w:rsidP="0073040E">
      <w:pPr>
        <w:rPr>
          <w:rFonts w:ascii="Arial" w:hAnsi="Arial" w:cs="Arial"/>
          <w:sz w:val="28"/>
          <w:szCs w:val="28"/>
        </w:rPr>
      </w:pPr>
      <w:r w:rsidRPr="0073040E">
        <w:rPr>
          <w:rFonts w:ascii="Arial" w:hAnsi="Arial" w:cs="Arial"/>
          <w:sz w:val="28"/>
          <w:szCs w:val="28"/>
        </w:rPr>
        <w:t>Recharge by placing it on a Selenite plate or near a Quartz cluster overnight.</w:t>
      </w:r>
    </w:p>
    <w:p w14:paraId="0788824F" w14:textId="77777777" w:rsidR="0073040E" w:rsidRPr="0073040E" w:rsidRDefault="0073040E" w:rsidP="0073040E">
      <w:pPr>
        <w:rPr>
          <w:rFonts w:ascii="Arial" w:hAnsi="Arial" w:cs="Arial"/>
          <w:sz w:val="28"/>
          <w:szCs w:val="28"/>
        </w:rPr>
      </w:pPr>
      <w:r w:rsidRPr="0073040E">
        <w:rPr>
          <w:rFonts w:ascii="Arial" w:hAnsi="Arial" w:cs="Arial"/>
          <w:sz w:val="28"/>
          <w:szCs w:val="28"/>
        </w:rPr>
        <w:t>Avoid submerging it in water due to its softness.</w:t>
      </w:r>
    </w:p>
    <w:p w14:paraId="1AFBD5B6" w14:textId="77777777" w:rsidR="0073040E" w:rsidRPr="0073040E" w:rsidRDefault="0073040E" w:rsidP="0073040E">
      <w:pPr>
        <w:rPr>
          <w:rFonts w:ascii="Arial" w:hAnsi="Arial" w:cs="Arial"/>
          <w:sz w:val="28"/>
          <w:szCs w:val="28"/>
        </w:rPr>
      </w:pPr>
    </w:p>
    <w:p w14:paraId="4A4265C2" w14:textId="77777777" w:rsidR="0073040E" w:rsidRPr="0073040E" w:rsidRDefault="0073040E" w:rsidP="0073040E">
      <w:pPr>
        <w:rPr>
          <w:rFonts w:ascii="Arial" w:hAnsi="Arial" w:cs="Arial"/>
          <w:sz w:val="28"/>
          <w:szCs w:val="28"/>
        </w:rPr>
      </w:pPr>
    </w:p>
    <w:p w14:paraId="7046979E" w14:textId="77777777" w:rsidR="0073040E" w:rsidRPr="0073040E" w:rsidRDefault="0073040E" w:rsidP="0073040E">
      <w:pPr>
        <w:rPr>
          <w:rFonts w:ascii="Arial" w:hAnsi="Arial" w:cs="Arial"/>
          <w:sz w:val="28"/>
          <w:szCs w:val="28"/>
        </w:rPr>
      </w:pPr>
    </w:p>
    <w:p w14:paraId="5F3387ED" w14:textId="77777777" w:rsidR="0073040E" w:rsidRPr="0073040E" w:rsidRDefault="0073040E" w:rsidP="0073040E">
      <w:pPr>
        <w:rPr>
          <w:rFonts w:ascii="Arial" w:hAnsi="Arial" w:cs="Arial"/>
          <w:sz w:val="28"/>
          <w:szCs w:val="28"/>
        </w:rPr>
      </w:pPr>
    </w:p>
    <w:p w14:paraId="56F26EEE" w14:textId="77777777" w:rsidR="0073040E" w:rsidRPr="0073040E" w:rsidRDefault="0073040E" w:rsidP="0073040E">
      <w:pPr>
        <w:rPr>
          <w:rFonts w:ascii="Arial" w:hAnsi="Arial" w:cs="Arial"/>
          <w:sz w:val="28"/>
          <w:szCs w:val="28"/>
        </w:rPr>
      </w:pPr>
    </w:p>
    <w:p w14:paraId="658BDF60" w14:textId="72F95DFB" w:rsidR="0073040E" w:rsidRPr="0073040E" w:rsidRDefault="0073040E" w:rsidP="0073040E">
      <w:pPr>
        <w:rPr>
          <w:rFonts w:ascii="Arial" w:hAnsi="Arial" w:cs="Arial"/>
          <w:sz w:val="28"/>
          <w:szCs w:val="28"/>
        </w:rPr>
      </w:pPr>
    </w:p>
    <w:p w14:paraId="1D945846" w14:textId="65DC13BB" w:rsidR="0073040E" w:rsidRPr="0073040E" w:rsidRDefault="0073040E" w:rsidP="0073040E">
      <w:pPr>
        <w:rPr>
          <w:rFonts w:ascii="Arial" w:hAnsi="Arial" w:cs="Arial"/>
          <w:sz w:val="28"/>
          <w:szCs w:val="28"/>
        </w:rPr>
      </w:pPr>
      <w:r w:rsidRPr="0073040E">
        <w:rPr>
          <w:rFonts w:ascii="Arial" w:hAnsi="Arial" w:cs="Arial"/>
          <w:sz w:val="28"/>
          <w:szCs w:val="28"/>
        </w:rPr>
        <w:lastRenderedPageBreak/>
        <w:t xml:space="preserve">Myths &amp; Legends Surrounding </w:t>
      </w:r>
      <w:proofErr w:type="spellStart"/>
      <w:r w:rsidRPr="0073040E">
        <w:rPr>
          <w:rFonts w:ascii="Arial" w:hAnsi="Arial" w:cs="Arial"/>
          <w:sz w:val="28"/>
          <w:szCs w:val="28"/>
        </w:rPr>
        <w:t>Seraphinite</w:t>
      </w:r>
      <w:proofErr w:type="spellEnd"/>
    </w:p>
    <w:p w14:paraId="5F0B34AB" w14:textId="76418167" w:rsidR="0073040E" w:rsidRPr="0073040E" w:rsidRDefault="0073040E" w:rsidP="0073040E">
      <w:pPr>
        <w:rPr>
          <w:rFonts w:ascii="Arial" w:hAnsi="Arial" w:cs="Arial"/>
          <w:sz w:val="28"/>
          <w:szCs w:val="28"/>
        </w:rPr>
      </w:pPr>
      <w:r w:rsidRPr="0073040E">
        <w:rPr>
          <w:rFonts w:ascii="Arial" w:hAnsi="Arial" w:cs="Arial"/>
          <w:sz w:val="28"/>
          <w:szCs w:val="28"/>
        </w:rPr>
        <w:t xml:space="preserve">Ancient Siberian shamans believed </w:t>
      </w: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was a gift from the angels, a fragment of their heavenly light left for humans to uplift their spirit and facilitate sacred journeys.</w:t>
      </w:r>
    </w:p>
    <w:p w14:paraId="4BF069A6" w14:textId="77777777" w:rsidR="0073040E" w:rsidRPr="0073040E" w:rsidRDefault="0073040E" w:rsidP="0073040E">
      <w:pPr>
        <w:rPr>
          <w:rFonts w:ascii="Arial" w:hAnsi="Arial" w:cs="Arial"/>
          <w:sz w:val="28"/>
          <w:szCs w:val="28"/>
        </w:rPr>
      </w:pPr>
    </w:p>
    <w:p w14:paraId="6111E3DD" w14:textId="633D1FE4" w:rsidR="0073040E" w:rsidRPr="0073040E" w:rsidRDefault="0073040E" w:rsidP="0073040E">
      <w:pPr>
        <w:rPr>
          <w:rFonts w:ascii="Arial" w:hAnsi="Arial" w:cs="Arial"/>
          <w:sz w:val="28"/>
          <w:szCs w:val="28"/>
        </w:rPr>
      </w:pPr>
    </w:p>
    <w:p w14:paraId="065F77F8" w14:textId="403B7848" w:rsidR="0073040E" w:rsidRPr="0073040E" w:rsidRDefault="000D334D" w:rsidP="0073040E">
      <w:pPr>
        <w:rPr>
          <w:rFonts w:ascii="Arial" w:hAnsi="Arial" w:cs="Arial"/>
          <w:sz w:val="28"/>
          <w:szCs w:val="28"/>
        </w:rPr>
      </w:pPr>
      <w:r>
        <w:rPr>
          <w:rFonts w:ascii="Arial" w:hAnsi="Arial" w:cs="Arial"/>
          <w:noProof/>
          <w:sz w:val="28"/>
          <w:szCs w:val="28"/>
        </w:rPr>
        <w:drawing>
          <wp:anchor distT="0" distB="0" distL="114300" distR="114300" simplePos="0" relativeHeight="251666432" behindDoc="1" locked="0" layoutInCell="1" allowOverlap="1" wp14:anchorId="73B8D282" wp14:editId="54752999">
            <wp:simplePos x="0" y="0"/>
            <wp:positionH relativeFrom="margin">
              <wp:align>center</wp:align>
            </wp:positionH>
            <wp:positionV relativeFrom="paragraph">
              <wp:posOffset>212725</wp:posOffset>
            </wp:positionV>
            <wp:extent cx="2143125" cy="2143125"/>
            <wp:effectExtent l="0" t="0" r="9525" b="9525"/>
            <wp:wrapTight wrapText="bothSides">
              <wp:wrapPolygon edited="0">
                <wp:start x="0" y="0"/>
                <wp:lineTo x="0" y="21504"/>
                <wp:lineTo x="21504" y="21504"/>
                <wp:lineTo x="21504" y="0"/>
                <wp:lineTo x="0" y="0"/>
              </wp:wrapPolygon>
            </wp:wrapTight>
            <wp:docPr id="3747094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178A210A" w14:textId="035CA486" w:rsidR="0073040E" w:rsidRPr="0073040E" w:rsidRDefault="0073040E" w:rsidP="0073040E">
      <w:pPr>
        <w:rPr>
          <w:rFonts w:ascii="Arial" w:hAnsi="Arial" w:cs="Arial"/>
          <w:sz w:val="28"/>
          <w:szCs w:val="28"/>
        </w:rPr>
      </w:pPr>
    </w:p>
    <w:p w14:paraId="29223C19" w14:textId="0D3F6BC0" w:rsidR="0073040E" w:rsidRPr="0073040E" w:rsidRDefault="0073040E" w:rsidP="0073040E">
      <w:pPr>
        <w:rPr>
          <w:rFonts w:ascii="Arial" w:hAnsi="Arial" w:cs="Arial"/>
          <w:sz w:val="28"/>
          <w:szCs w:val="28"/>
        </w:rPr>
      </w:pPr>
    </w:p>
    <w:p w14:paraId="21685F27" w14:textId="12D591E6" w:rsidR="0073040E" w:rsidRPr="0073040E" w:rsidRDefault="0073040E" w:rsidP="0073040E">
      <w:pPr>
        <w:rPr>
          <w:rFonts w:ascii="Arial" w:hAnsi="Arial" w:cs="Arial"/>
          <w:sz w:val="28"/>
          <w:szCs w:val="28"/>
        </w:rPr>
      </w:pPr>
    </w:p>
    <w:p w14:paraId="3C172D5D" w14:textId="3BEE727E" w:rsidR="0073040E" w:rsidRPr="0073040E" w:rsidRDefault="0073040E" w:rsidP="0073040E">
      <w:pPr>
        <w:rPr>
          <w:rFonts w:ascii="Arial" w:hAnsi="Arial" w:cs="Arial"/>
          <w:sz w:val="28"/>
          <w:szCs w:val="28"/>
        </w:rPr>
      </w:pPr>
    </w:p>
    <w:p w14:paraId="60342C97" w14:textId="3B335D1C" w:rsidR="0073040E" w:rsidRPr="0073040E" w:rsidRDefault="0073040E" w:rsidP="0073040E">
      <w:pPr>
        <w:rPr>
          <w:rFonts w:ascii="Arial" w:hAnsi="Arial" w:cs="Arial"/>
          <w:sz w:val="28"/>
          <w:szCs w:val="28"/>
        </w:rPr>
      </w:pPr>
    </w:p>
    <w:p w14:paraId="1C48DFF6" w14:textId="4EFE04B7" w:rsidR="0073040E" w:rsidRPr="0073040E" w:rsidRDefault="0073040E" w:rsidP="0073040E">
      <w:pPr>
        <w:rPr>
          <w:rFonts w:ascii="Arial" w:hAnsi="Arial" w:cs="Arial"/>
          <w:sz w:val="28"/>
          <w:szCs w:val="28"/>
        </w:rPr>
      </w:pPr>
    </w:p>
    <w:p w14:paraId="32C493B2" w14:textId="77777777" w:rsidR="0073040E" w:rsidRPr="0073040E" w:rsidRDefault="0073040E" w:rsidP="0073040E">
      <w:pPr>
        <w:rPr>
          <w:rFonts w:ascii="Arial" w:hAnsi="Arial" w:cs="Arial"/>
          <w:sz w:val="28"/>
          <w:szCs w:val="28"/>
        </w:rPr>
      </w:pPr>
    </w:p>
    <w:p w14:paraId="2EC04BD0" w14:textId="3A2D30B7" w:rsidR="0073040E" w:rsidRPr="0073040E" w:rsidRDefault="0073040E" w:rsidP="0073040E">
      <w:pPr>
        <w:rPr>
          <w:rFonts w:ascii="Arial" w:hAnsi="Arial" w:cs="Arial"/>
          <w:sz w:val="28"/>
          <w:szCs w:val="28"/>
        </w:rPr>
      </w:pPr>
      <w:r w:rsidRPr="0073040E">
        <w:rPr>
          <w:rFonts w:ascii="Arial" w:hAnsi="Arial" w:cs="Arial"/>
          <w:sz w:val="28"/>
          <w:szCs w:val="28"/>
        </w:rPr>
        <w:t>Final Thoughts</w:t>
      </w:r>
    </w:p>
    <w:p w14:paraId="22E914EF" w14:textId="54105666" w:rsidR="0073040E" w:rsidRPr="0073040E" w:rsidRDefault="0073040E" w:rsidP="0073040E">
      <w:pPr>
        <w:rPr>
          <w:rFonts w:ascii="Arial" w:hAnsi="Arial" w:cs="Arial"/>
          <w:sz w:val="28"/>
          <w:szCs w:val="28"/>
        </w:rPr>
      </w:pPr>
      <w:r w:rsidRPr="0073040E">
        <w:rPr>
          <w:rFonts w:ascii="Arial" w:hAnsi="Arial" w:cs="Arial"/>
          <w:sz w:val="28"/>
          <w:szCs w:val="28"/>
        </w:rPr>
        <w:t xml:space="preserve">Whether you use </w:t>
      </w: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as a personal talisman, a meditation ally, or as part of your healing practice, this gentle green stone reminds you that angels walk beside you. Its feather-light energy soothes, heals, and illuminates your path toward wholeness.</w:t>
      </w:r>
    </w:p>
    <w:p w14:paraId="62D4C826" w14:textId="24B9412E" w:rsidR="0073040E" w:rsidRPr="0073040E" w:rsidRDefault="0073040E" w:rsidP="0073040E">
      <w:pPr>
        <w:rPr>
          <w:rFonts w:ascii="Arial" w:hAnsi="Arial" w:cs="Arial"/>
          <w:sz w:val="28"/>
          <w:szCs w:val="28"/>
        </w:rPr>
      </w:pPr>
      <w:r w:rsidRPr="0073040E">
        <w:rPr>
          <w:rFonts w:ascii="Arial" w:hAnsi="Arial" w:cs="Arial"/>
          <w:sz w:val="28"/>
          <w:szCs w:val="28"/>
        </w:rPr>
        <w:t xml:space="preserve">Let </w:t>
      </w: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be your bridge to the divine and a constant reminder that you are loved, guided, and protected.</w:t>
      </w:r>
    </w:p>
    <w:p w14:paraId="180F43E8" w14:textId="64F9873D" w:rsidR="0073040E" w:rsidRPr="0073040E" w:rsidRDefault="0073040E" w:rsidP="0073040E">
      <w:pPr>
        <w:rPr>
          <w:rFonts w:ascii="Arial" w:hAnsi="Arial" w:cs="Arial"/>
          <w:sz w:val="28"/>
          <w:szCs w:val="28"/>
        </w:rPr>
      </w:pPr>
    </w:p>
    <w:p w14:paraId="1CACD68D" w14:textId="3C87C640" w:rsidR="0073040E" w:rsidRPr="0073040E" w:rsidRDefault="000D334D" w:rsidP="0073040E">
      <w:pPr>
        <w:rPr>
          <w:rFonts w:ascii="Arial" w:hAnsi="Arial" w:cs="Arial"/>
          <w:sz w:val="28"/>
          <w:szCs w:val="28"/>
        </w:rPr>
      </w:pPr>
      <w:r>
        <w:rPr>
          <w:rFonts w:ascii="Arial" w:hAnsi="Arial" w:cs="Arial"/>
          <w:noProof/>
          <w:sz w:val="28"/>
          <w:szCs w:val="28"/>
        </w:rPr>
        <w:drawing>
          <wp:anchor distT="0" distB="0" distL="114300" distR="114300" simplePos="0" relativeHeight="251667456" behindDoc="1" locked="0" layoutInCell="1" allowOverlap="1" wp14:anchorId="6CAA0326" wp14:editId="3FCD5F3D">
            <wp:simplePos x="0" y="0"/>
            <wp:positionH relativeFrom="margin">
              <wp:align>center</wp:align>
            </wp:positionH>
            <wp:positionV relativeFrom="paragraph">
              <wp:posOffset>-128905</wp:posOffset>
            </wp:positionV>
            <wp:extent cx="2143125" cy="2143125"/>
            <wp:effectExtent l="0" t="0" r="9525" b="9525"/>
            <wp:wrapTight wrapText="bothSides">
              <wp:wrapPolygon edited="0">
                <wp:start x="0" y="0"/>
                <wp:lineTo x="0" y="21504"/>
                <wp:lineTo x="21504" y="21504"/>
                <wp:lineTo x="21504" y="0"/>
                <wp:lineTo x="0" y="0"/>
              </wp:wrapPolygon>
            </wp:wrapTight>
            <wp:docPr id="2344932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2DAFACB3" w14:textId="77777777" w:rsidR="0073040E" w:rsidRPr="0073040E" w:rsidRDefault="0073040E" w:rsidP="0073040E">
      <w:pPr>
        <w:rPr>
          <w:rFonts w:ascii="Arial" w:hAnsi="Arial" w:cs="Arial"/>
          <w:sz w:val="28"/>
          <w:szCs w:val="28"/>
        </w:rPr>
      </w:pPr>
    </w:p>
    <w:p w14:paraId="478121D3" w14:textId="77777777" w:rsidR="0073040E" w:rsidRPr="0073040E" w:rsidRDefault="0073040E" w:rsidP="0073040E">
      <w:pPr>
        <w:rPr>
          <w:rFonts w:ascii="Arial" w:hAnsi="Arial" w:cs="Arial"/>
          <w:sz w:val="28"/>
          <w:szCs w:val="28"/>
        </w:rPr>
      </w:pPr>
    </w:p>
    <w:p w14:paraId="3FFB6A7A" w14:textId="77777777" w:rsidR="0073040E" w:rsidRPr="0073040E" w:rsidRDefault="0073040E" w:rsidP="0073040E">
      <w:pPr>
        <w:rPr>
          <w:rFonts w:ascii="Arial" w:hAnsi="Arial" w:cs="Arial"/>
          <w:sz w:val="28"/>
          <w:szCs w:val="28"/>
        </w:rPr>
      </w:pPr>
    </w:p>
    <w:p w14:paraId="2B30A775" w14:textId="77777777" w:rsidR="0073040E" w:rsidRDefault="0073040E" w:rsidP="0073040E">
      <w:pPr>
        <w:rPr>
          <w:rFonts w:ascii="Arial" w:hAnsi="Arial" w:cs="Arial"/>
          <w:sz w:val="28"/>
          <w:szCs w:val="28"/>
        </w:rPr>
      </w:pPr>
    </w:p>
    <w:p w14:paraId="7BE2E036" w14:textId="77777777" w:rsidR="000D334D" w:rsidRPr="0073040E" w:rsidRDefault="000D334D" w:rsidP="0073040E">
      <w:pPr>
        <w:rPr>
          <w:rFonts w:ascii="Arial" w:hAnsi="Arial" w:cs="Arial"/>
          <w:sz w:val="28"/>
          <w:szCs w:val="28"/>
        </w:rPr>
      </w:pPr>
    </w:p>
    <w:p w14:paraId="049504E1" w14:textId="77777777" w:rsidR="0073040E" w:rsidRPr="0073040E" w:rsidRDefault="0073040E" w:rsidP="0073040E">
      <w:pPr>
        <w:rPr>
          <w:rFonts w:ascii="Arial" w:hAnsi="Arial" w:cs="Arial"/>
          <w:sz w:val="28"/>
          <w:szCs w:val="28"/>
        </w:rPr>
      </w:pPr>
    </w:p>
    <w:p w14:paraId="79494152" w14:textId="49C0671D" w:rsidR="0073040E" w:rsidRPr="0073040E" w:rsidRDefault="0073040E" w:rsidP="000D334D">
      <w:pPr>
        <w:jc w:val="center"/>
        <w:rPr>
          <w:rFonts w:ascii="Arial" w:hAnsi="Arial" w:cs="Arial"/>
          <w:sz w:val="28"/>
          <w:szCs w:val="28"/>
        </w:rPr>
      </w:pPr>
      <w:r w:rsidRPr="0073040E">
        <w:rPr>
          <w:rFonts w:ascii="Arial" w:hAnsi="Arial" w:cs="Arial"/>
          <w:sz w:val="28"/>
          <w:szCs w:val="28"/>
        </w:rPr>
        <w:lastRenderedPageBreak/>
        <w:t>Thank you for reading this eBook.</w:t>
      </w:r>
    </w:p>
    <w:p w14:paraId="0A5BD769" w14:textId="77777777" w:rsidR="0073040E" w:rsidRPr="0073040E" w:rsidRDefault="0073040E" w:rsidP="000D334D">
      <w:pPr>
        <w:jc w:val="center"/>
        <w:rPr>
          <w:rFonts w:ascii="Arial" w:hAnsi="Arial" w:cs="Arial"/>
          <w:sz w:val="28"/>
          <w:szCs w:val="28"/>
        </w:rPr>
      </w:pPr>
      <w:r w:rsidRPr="0073040E">
        <w:rPr>
          <w:rFonts w:ascii="Segoe UI Emoji" w:hAnsi="Segoe UI Emoji" w:cs="Segoe UI Emoji"/>
          <w:sz w:val="28"/>
          <w:szCs w:val="28"/>
        </w:rPr>
        <w:t>💜</w:t>
      </w:r>
      <w:r w:rsidRPr="0073040E">
        <w:rPr>
          <w:rFonts w:ascii="Arial" w:hAnsi="Arial" w:cs="Arial"/>
          <w:sz w:val="28"/>
          <w:szCs w:val="28"/>
        </w:rPr>
        <w:t xml:space="preserve"> May </w:t>
      </w:r>
      <w:proofErr w:type="spellStart"/>
      <w:r w:rsidRPr="0073040E">
        <w:rPr>
          <w:rFonts w:ascii="Arial" w:hAnsi="Arial" w:cs="Arial"/>
          <w:sz w:val="28"/>
          <w:szCs w:val="28"/>
        </w:rPr>
        <w:t>Seraphinite</w:t>
      </w:r>
      <w:proofErr w:type="spellEnd"/>
      <w:r w:rsidRPr="0073040E">
        <w:rPr>
          <w:rFonts w:ascii="Arial" w:hAnsi="Arial" w:cs="Arial"/>
          <w:sz w:val="28"/>
          <w:szCs w:val="28"/>
        </w:rPr>
        <w:t xml:space="preserve"> fill your life with light, compassion, and deep spiritual insight.</w:t>
      </w:r>
    </w:p>
    <w:p w14:paraId="620E6E47" w14:textId="77777777" w:rsidR="0073040E" w:rsidRPr="0073040E" w:rsidRDefault="0073040E" w:rsidP="000D334D">
      <w:pPr>
        <w:jc w:val="center"/>
        <w:rPr>
          <w:rFonts w:ascii="Arial" w:hAnsi="Arial" w:cs="Arial"/>
          <w:sz w:val="28"/>
          <w:szCs w:val="28"/>
        </w:rPr>
      </w:pPr>
    </w:p>
    <w:p w14:paraId="612D0AB8" w14:textId="5EA977E3" w:rsidR="001E43AB" w:rsidRDefault="0073040E" w:rsidP="000D334D">
      <w:pPr>
        <w:jc w:val="center"/>
        <w:rPr>
          <w:rFonts w:ascii="Arial" w:hAnsi="Arial" w:cs="Arial"/>
          <w:sz w:val="28"/>
          <w:szCs w:val="28"/>
        </w:rPr>
      </w:pPr>
      <w:r w:rsidRPr="0073040E">
        <w:rPr>
          <w:rFonts w:ascii="Arial" w:hAnsi="Arial" w:cs="Arial"/>
          <w:sz w:val="28"/>
          <w:szCs w:val="28"/>
        </w:rPr>
        <w:t>— AF Crystal Jewels</w:t>
      </w:r>
    </w:p>
    <w:p w14:paraId="5B39C64F" w14:textId="60E2D2F8" w:rsidR="000D334D" w:rsidRDefault="000D334D" w:rsidP="000D334D">
      <w:pPr>
        <w:jc w:val="center"/>
        <w:rPr>
          <w:rFonts w:ascii="Arial" w:hAnsi="Arial" w:cs="Arial"/>
          <w:sz w:val="28"/>
          <w:szCs w:val="28"/>
        </w:rPr>
      </w:pPr>
    </w:p>
    <w:p w14:paraId="1FE358E0" w14:textId="78C458DF" w:rsidR="000D334D" w:rsidRPr="0073040E" w:rsidRDefault="000D334D" w:rsidP="000D334D">
      <w:pPr>
        <w:jc w:val="center"/>
        <w:rPr>
          <w:rFonts w:ascii="Arial" w:hAnsi="Arial" w:cs="Arial"/>
          <w:sz w:val="28"/>
          <w:szCs w:val="28"/>
        </w:rPr>
      </w:pPr>
      <w:r>
        <w:rPr>
          <w:rFonts w:ascii="Arial" w:hAnsi="Arial" w:cs="Arial"/>
          <w:noProof/>
          <w:sz w:val="28"/>
          <w:szCs w:val="28"/>
        </w:rPr>
        <w:drawing>
          <wp:anchor distT="0" distB="0" distL="114300" distR="114300" simplePos="0" relativeHeight="251668480" behindDoc="1" locked="0" layoutInCell="1" allowOverlap="1" wp14:anchorId="017C6444" wp14:editId="406FAB27">
            <wp:simplePos x="0" y="0"/>
            <wp:positionH relativeFrom="margin">
              <wp:align>center</wp:align>
            </wp:positionH>
            <wp:positionV relativeFrom="paragraph">
              <wp:posOffset>442595</wp:posOffset>
            </wp:positionV>
            <wp:extent cx="3291840" cy="3270885"/>
            <wp:effectExtent l="0" t="0" r="3810" b="5715"/>
            <wp:wrapTight wrapText="bothSides">
              <wp:wrapPolygon edited="0">
                <wp:start x="0" y="0"/>
                <wp:lineTo x="0" y="21512"/>
                <wp:lineTo x="21500" y="21512"/>
                <wp:lineTo x="21500" y="0"/>
                <wp:lineTo x="0" y="0"/>
              </wp:wrapPolygon>
            </wp:wrapTight>
            <wp:docPr id="263912775" name="Picture 11" descr="A logo with hands an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12775" name="Picture 11" descr="A logo with hands and crystal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91840" cy="3270885"/>
                    </a:xfrm>
                    <a:prstGeom prst="rect">
                      <a:avLst/>
                    </a:prstGeom>
                  </pic:spPr>
                </pic:pic>
              </a:graphicData>
            </a:graphic>
            <wp14:sizeRelH relativeFrom="margin">
              <wp14:pctWidth>0</wp14:pctWidth>
            </wp14:sizeRelH>
            <wp14:sizeRelV relativeFrom="margin">
              <wp14:pctHeight>0</wp14:pctHeight>
            </wp14:sizeRelV>
          </wp:anchor>
        </w:drawing>
      </w:r>
    </w:p>
    <w:sectPr w:rsidR="000D334D" w:rsidRPr="00730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5593F"/>
    <w:multiLevelType w:val="hybridMultilevel"/>
    <w:tmpl w:val="04A44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650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0E"/>
    <w:rsid w:val="000D334D"/>
    <w:rsid w:val="001E43AB"/>
    <w:rsid w:val="001F4707"/>
    <w:rsid w:val="004846A9"/>
    <w:rsid w:val="00682CD1"/>
    <w:rsid w:val="0073040E"/>
    <w:rsid w:val="008B6D51"/>
    <w:rsid w:val="00D27598"/>
    <w:rsid w:val="00DC701D"/>
    <w:rsid w:val="00E5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6C3C3AE"/>
  <w15:chartTrackingRefBased/>
  <w15:docId w15:val="{9C181607-A7BC-493C-935C-F6A08BC2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4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4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0E"/>
    <w:rPr>
      <w:rFonts w:eastAsiaTheme="majorEastAsia" w:cstheme="majorBidi"/>
      <w:color w:val="272727" w:themeColor="text1" w:themeTint="D8"/>
    </w:rPr>
  </w:style>
  <w:style w:type="paragraph" w:styleId="Title">
    <w:name w:val="Title"/>
    <w:basedOn w:val="Normal"/>
    <w:next w:val="Normal"/>
    <w:link w:val="TitleChar"/>
    <w:uiPriority w:val="10"/>
    <w:qFormat/>
    <w:rsid w:val="00730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40E"/>
    <w:pPr>
      <w:spacing w:before="160"/>
      <w:jc w:val="center"/>
    </w:pPr>
    <w:rPr>
      <w:i/>
      <w:iCs/>
      <w:color w:val="404040" w:themeColor="text1" w:themeTint="BF"/>
    </w:rPr>
  </w:style>
  <w:style w:type="character" w:customStyle="1" w:styleId="QuoteChar">
    <w:name w:val="Quote Char"/>
    <w:basedOn w:val="DefaultParagraphFont"/>
    <w:link w:val="Quote"/>
    <w:uiPriority w:val="29"/>
    <w:rsid w:val="0073040E"/>
    <w:rPr>
      <w:i/>
      <w:iCs/>
      <w:color w:val="404040" w:themeColor="text1" w:themeTint="BF"/>
    </w:rPr>
  </w:style>
  <w:style w:type="paragraph" w:styleId="ListParagraph">
    <w:name w:val="List Paragraph"/>
    <w:basedOn w:val="Normal"/>
    <w:uiPriority w:val="34"/>
    <w:qFormat/>
    <w:rsid w:val="0073040E"/>
    <w:pPr>
      <w:ind w:left="720"/>
      <w:contextualSpacing/>
    </w:pPr>
  </w:style>
  <w:style w:type="character" w:styleId="IntenseEmphasis">
    <w:name w:val="Intense Emphasis"/>
    <w:basedOn w:val="DefaultParagraphFont"/>
    <w:uiPriority w:val="21"/>
    <w:qFormat/>
    <w:rsid w:val="0073040E"/>
    <w:rPr>
      <w:i/>
      <w:iCs/>
      <w:color w:val="0F4761" w:themeColor="accent1" w:themeShade="BF"/>
    </w:rPr>
  </w:style>
  <w:style w:type="paragraph" w:styleId="IntenseQuote">
    <w:name w:val="Intense Quote"/>
    <w:basedOn w:val="Normal"/>
    <w:next w:val="Normal"/>
    <w:link w:val="IntenseQuoteChar"/>
    <w:uiPriority w:val="30"/>
    <w:qFormat/>
    <w:rsid w:val="00730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0E"/>
    <w:rPr>
      <w:i/>
      <w:iCs/>
      <w:color w:val="0F4761" w:themeColor="accent1" w:themeShade="BF"/>
    </w:rPr>
  </w:style>
  <w:style w:type="character" w:styleId="IntenseReference">
    <w:name w:val="Intense Reference"/>
    <w:basedOn w:val="DefaultParagraphFont"/>
    <w:uiPriority w:val="32"/>
    <w:qFormat/>
    <w:rsid w:val="007304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2025-06-23T12:35:00Z</dcterms:created>
  <dcterms:modified xsi:type="dcterms:W3CDTF">2025-06-23T12:50:00Z</dcterms:modified>
</cp:coreProperties>
</file>