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BABFA" w14:textId="77777777" w:rsidR="000A32E0" w:rsidRPr="000A32E0" w:rsidRDefault="000A32E0" w:rsidP="000A32E0">
      <w:pPr>
        <w:jc w:val="center"/>
        <w:rPr>
          <w:rFonts w:ascii="Dreaming Outloud Pro" w:hAnsi="Dreaming Outloud Pro" w:cs="Dreaming Outloud Pro"/>
          <w:sz w:val="44"/>
          <w:szCs w:val="44"/>
        </w:rPr>
      </w:pPr>
      <w:r w:rsidRPr="000A32E0">
        <w:rPr>
          <w:rFonts w:ascii="Dreaming Outloud Pro" w:hAnsi="Dreaming Outloud Pro" w:cs="Dreaming Outloud Pro"/>
          <w:sz w:val="44"/>
          <w:szCs w:val="44"/>
        </w:rPr>
        <w:t>The Crystal Guide to Self-Love: Unlocking the Power of 10 Healing Crystals</w:t>
      </w:r>
    </w:p>
    <w:p w14:paraId="62115163" w14:textId="77777777" w:rsidR="000A32E0" w:rsidRDefault="000A32E0" w:rsidP="000A32E0"/>
    <w:p w14:paraId="4D6C2C50" w14:textId="77777777" w:rsidR="000A32E0" w:rsidRDefault="000A32E0" w:rsidP="000A32E0"/>
    <w:p w14:paraId="49ECE1BD" w14:textId="198D18D5" w:rsidR="000A32E0" w:rsidRDefault="000A32E0" w:rsidP="000A32E0">
      <w:r>
        <w:rPr>
          <w:rFonts w:ascii="Aptos" w:hAnsi="Aptos" w:cs="Aptos"/>
          <w:noProof/>
        </w:rPr>
        <w:drawing>
          <wp:anchor distT="0" distB="0" distL="114300" distR="114300" simplePos="0" relativeHeight="251658240" behindDoc="1" locked="0" layoutInCell="1" allowOverlap="1" wp14:anchorId="453448FC" wp14:editId="54FE75E0">
            <wp:simplePos x="0" y="0"/>
            <wp:positionH relativeFrom="margin">
              <wp:align>center</wp:align>
            </wp:positionH>
            <wp:positionV relativeFrom="paragraph">
              <wp:posOffset>236220</wp:posOffset>
            </wp:positionV>
            <wp:extent cx="5425440" cy="3037840"/>
            <wp:effectExtent l="0" t="0" r="3810" b="0"/>
            <wp:wrapTight wrapText="bothSides">
              <wp:wrapPolygon edited="0">
                <wp:start x="0" y="0"/>
                <wp:lineTo x="0" y="21401"/>
                <wp:lineTo x="21539" y="21401"/>
                <wp:lineTo x="21539" y="0"/>
                <wp:lineTo x="0" y="0"/>
              </wp:wrapPolygon>
            </wp:wrapTight>
            <wp:docPr id="1343762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5440" cy="3037840"/>
                    </a:xfrm>
                    <a:prstGeom prst="rect">
                      <a:avLst/>
                    </a:prstGeom>
                    <a:noFill/>
                  </pic:spPr>
                </pic:pic>
              </a:graphicData>
            </a:graphic>
            <wp14:sizeRelH relativeFrom="margin">
              <wp14:pctWidth>0</wp14:pctWidth>
            </wp14:sizeRelH>
            <wp14:sizeRelV relativeFrom="margin">
              <wp14:pctHeight>0</wp14:pctHeight>
            </wp14:sizeRelV>
          </wp:anchor>
        </w:drawing>
      </w:r>
    </w:p>
    <w:p w14:paraId="1F9CDFFC" w14:textId="0128E95C" w:rsidR="000A32E0" w:rsidRDefault="000A32E0" w:rsidP="000A32E0">
      <w:pPr>
        <w:rPr>
          <w:rFonts w:ascii="Aptos" w:hAnsi="Aptos" w:cs="Aptos"/>
        </w:rPr>
      </w:pPr>
    </w:p>
    <w:p w14:paraId="4E1D0047" w14:textId="04D70957" w:rsidR="000A32E0" w:rsidRDefault="000A32E0" w:rsidP="000A32E0">
      <w:pPr>
        <w:rPr>
          <w:rFonts w:ascii="Aptos" w:hAnsi="Aptos" w:cs="Aptos"/>
        </w:rPr>
      </w:pPr>
    </w:p>
    <w:p w14:paraId="2EE08BED" w14:textId="4DD15F12" w:rsidR="000A32E0" w:rsidRDefault="000A32E0" w:rsidP="000A32E0">
      <w:pPr>
        <w:rPr>
          <w:rFonts w:ascii="Aptos" w:hAnsi="Aptos" w:cs="Aptos"/>
        </w:rPr>
      </w:pPr>
    </w:p>
    <w:p w14:paraId="73C491A0" w14:textId="77777777" w:rsidR="000A32E0" w:rsidRDefault="000A32E0" w:rsidP="000A32E0">
      <w:pPr>
        <w:rPr>
          <w:rFonts w:ascii="Aptos" w:hAnsi="Aptos" w:cs="Aptos"/>
        </w:rPr>
      </w:pPr>
    </w:p>
    <w:p w14:paraId="2407C14E" w14:textId="77777777" w:rsidR="000A32E0" w:rsidRDefault="000A32E0" w:rsidP="000A32E0">
      <w:pPr>
        <w:rPr>
          <w:rFonts w:ascii="Aptos" w:hAnsi="Aptos" w:cs="Aptos"/>
        </w:rPr>
      </w:pPr>
    </w:p>
    <w:p w14:paraId="16AC01F3" w14:textId="76EB8256" w:rsidR="000A32E0" w:rsidRDefault="000A32E0" w:rsidP="000A32E0">
      <w:pPr>
        <w:jc w:val="center"/>
        <w:rPr>
          <w:rFonts w:ascii="Dreaming Outloud Pro" w:hAnsi="Dreaming Outloud Pro" w:cs="Dreaming Outloud Pro"/>
          <w:sz w:val="28"/>
          <w:szCs w:val="28"/>
        </w:rPr>
      </w:pPr>
      <w:r>
        <w:rPr>
          <w:rFonts w:ascii="Dreaming Outloud Pro" w:hAnsi="Dreaming Outloud Pro" w:cs="Dreaming Outloud Pro"/>
          <w:sz w:val="28"/>
          <w:szCs w:val="28"/>
        </w:rPr>
        <w:t xml:space="preserve">Created By Roxy Slabber </w:t>
      </w:r>
    </w:p>
    <w:p w14:paraId="08650CC2" w14:textId="56D084CC" w:rsidR="000A32E0" w:rsidRPr="000A32E0" w:rsidRDefault="000A32E0" w:rsidP="000A32E0">
      <w:pPr>
        <w:jc w:val="center"/>
        <w:rPr>
          <w:rFonts w:ascii="Dreaming Outloud Pro" w:hAnsi="Dreaming Outloud Pro" w:cs="Dreaming Outloud Pro"/>
          <w:sz w:val="28"/>
          <w:szCs w:val="28"/>
        </w:rPr>
      </w:pPr>
      <w:r>
        <w:rPr>
          <w:rFonts w:ascii="Dreaming Outloud Pro" w:hAnsi="Dreaming Outloud Pro" w:cs="Dreaming Outloud Pro"/>
          <w:sz w:val="28"/>
          <w:szCs w:val="28"/>
        </w:rPr>
        <w:t>AF Crystal Jewels – Aura Flora crystal Jewels</w:t>
      </w:r>
    </w:p>
    <w:p w14:paraId="50F35A72" w14:textId="77777777" w:rsidR="000A32E0" w:rsidRDefault="000A32E0" w:rsidP="000A32E0">
      <w:pPr>
        <w:rPr>
          <w:rFonts w:ascii="Aptos" w:hAnsi="Aptos" w:cs="Aptos"/>
        </w:rPr>
      </w:pPr>
    </w:p>
    <w:p w14:paraId="46781AD3" w14:textId="77777777" w:rsidR="000A32E0" w:rsidRDefault="000A32E0" w:rsidP="000A32E0">
      <w:pPr>
        <w:rPr>
          <w:rFonts w:ascii="Aptos" w:hAnsi="Aptos" w:cs="Aptos"/>
        </w:rPr>
      </w:pPr>
    </w:p>
    <w:p w14:paraId="7C61753D" w14:textId="77777777" w:rsidR="000A32E0" w:rsidRDefault="000A32E0" w:rsidP="000A32E0">
      <w:pPr>
        <w:rPr>
          <w:rFonts w:ascii="Aptos" w:hAnsi="Aptos" w:cs="Aptos"/>
        </w:rPr>
      </w:pPr>
    </w:p>
    <w:p w14:paraId="23C542B4" w14:textId="77777777" w:rsidR="000A32E0" w:rsidRDefault="000A32E0" w:rsidP="000A32E0">
      <w:pPr>
        <w:rPr>
          <w:rFonts w:ascii="Aptos" w:hAnsi="Aptos" w:cs="Aptos"/>
        </w:rPr>
      </w:pPr>
    </w:p>
    <w:p w14:paraId="52867B23" w14:textId="77777777" w:rsidR="000A32E0" w:rsidRDefault="000A32E0" w:rsidP="000A32E0">
      <w:pPr>
        <w:rPr>
          <w:rFonts w:ascii="Aptos" w:hAnsi="Aptos" w:cs="Aptos"/>
        </w:rPr>
      </w:pPr>
    </w:p>
    <w:p w14:paraId="01FCDA44" w14:textId="77777777" w:rsidR="000A32E0" w:rsidRDefault="000A32E0" w:rsidP="000A32E0"/>
    <w:p w14:paraId="5C4E0159" w14:textId="77777777" w:rsidR="000A32E0" w:rsidRDefault="000A32E0" w:rsidP="000A32E0"/>
    <w:p w14:paraId="1F88081C" w14:textId="5D22B9B7" w:rsidR="000A32E0" w:rsidRPr="00D41FBA" w:rsidRDefault="000A32E0" w:rsidP="00D41FBA">
      <w:pPr>
        <w:jc w:val="center"/>
        <w:rPr>
          <w:rFonts w:cs="Arial"/>
          <w:b/>
          <w:bCs/>
          <w:sz w:val="24"/>
          <w:szCs w:val="24"/>
        </w:rPr>
      </w:pPr>
      <w:r w:rsidRPr="00D41FBA">
        <w:rPr>
          <w:rFonts w:cs="Arial"/>
          <w:b/>
          <w:bCs/>
          <w:sz w:val="24"/>
          <w:szCs w:val="24"/>
        </w:rPr>
        <w:lastRenderedPageBreak/>
        <w:t>Introduction</w:t>
      </w:r>
    </w:p>
    <w:p w14:paraId="40ABCBDA" w14:textId="39A45A9D" w:rsidR="000A32E0" w:rsidRPr="00D41FBA" w:rsidRDefault="000A32E0" w:rsidP="000A32E0">
      <w:pPr>
        <w:jc w:val="center"/>
        <w:rPr>
          <w:rFonts w:cs="Arial"/>
        </w:rPr>
      </w:pPr>
      <w:r w:rsidRPr="00D41FBA">
        <w:rPr>
          <w:rFonts w:cs="Arial"/>
        </w:rPr>
        <w:t>In the journey toward self-love, crystals serve as ancient allies that help us tap into our inner strength, heal emotional wounds, and cultivate compassion for ourselves. By working with the unique energy of each crystal, we can shift our mindset, balance our emotions, and unlock the highest version of ourselves. This eBook explores the top 10 crystals for self-love, offering in-depth knowledge, affirmations, and guided meditations for each stone.</w:t>
      </w:r>
    </w:p>
    <w:p w14:paraId="0C060FDF" w14:textId="5526E902" w:rsidR="000A32E0" w:rsidRDefault="000A32E0" w:rsidP="000A32E0"/>
    <w:p w14:paraId="485EDECE" w14:textId="384F88A7" w:rsidR="000A32E0" w:rsidRPr="009034BD" w:rsidRDefault="000A32E0" w:rsidP="009034BD">
      <w:pPr>
        <w:pStyle w:val="ListParagraph"/>
        <w:numPr>
          <w:ilvl w:val="0"/>
          <w:numId w:val="1"/>
        </w:numPr>
        <w:jc w:val="center"/>
        <w:rPr>
          <w:b/>
          <w:bCs/>
        </w:rPr>
      </w:pPr>
      <w:r w:rsidRPr="009034BD">
        <w:rPr>
          <w:b/>
          <w:bCs/>
        </w:rPr>
        <w:t>Rose Quartz: The Stone of Unconditional Love</w:t>
      </w:r>
    </w:p>
    <w:p w14:paraId="0F1F506A" w14:textId="5815BBB0" w:rsidR="009034BD" w:rsidRPr="009034BD" w:rsidRDefault="009034BD" w:rsidP="009034BD">
      <w:pPr>
        <w:pStyle w:val="ListParagraph"/>
        <w:rPr>
          <w:b/>
          <w:bCs/>
        </w:rPr>
      </w:pPr>
    </w:p>
    <w:p w14:paraId="7A96518F" w14:textId="10C2ED7B" w:rsidR="000A32E0" w:rsidRPr="000A32E0" w:rsidRDefault="000A32E0" w:rsidP="000A32E0">
      <w:pPr>
        <w:rPr>
          <w:b/>
          <w:bCs/>
        </w:rPr>
      </w:pPr>
      <w:r w:rsidRPr="000A32E0">
        <w:rPr>
          <w:b/>
          <w:bCs/>
        </w:rPr>
        <w:t>Description:</w:t>
      </w:r>
    </w:p>
    <w:p w14:paraId="5A501934" w14:textId="74AD0F15" w:rsidR="000A32E0" w:rsidRDefault="000A32E0" w:rsidP="000A32E0">
      <w:r>
        <w:t>Known as the ultimate heart healer, Rose Quartz radiates gentle, loving energy that opens the heart chakra. It helps dissolve emotional wounds, fosters self-acceptance, and promotes compassion.</w:t>
      </w:r>
    </w:p>
    <w:p w14:paraId="3A495643" w14:textId="54790383" w:rsidR="000A32E0" w:rsidRPr="000A32E0" w:rsidRDefault="000A32E0" w:rsidP="000A32E0">
      <w:pPr>
        <w:rPr>
          <w:b/>
          <w:bCs/>
        </w:rPr>
      </w:pPr>
      <w:r w:rsidRPr="000A32E0">
        <w:rPr>
          <w:b/>
          <w:bCs/>
        </w:rPr>
        <w:t>Mantra:</w:t>
      </w:r>
    </w:p>
    <w:p w14:paraId="0A20A561" w14:textId="77F5E90E" w:rsidR="000A32E0" w:rsidRDefault="000A32E0" w:rsidP="000A32E0">
      <w:r>
        <w:t>“I am worthy of love. I embrace my heart’s true essence.”</w:t>
      </w:r>
    </w:p>
    <w:p w14:paraId="2CA1F02F" w14:textId="1041161F" w:rsidR="000A32E0" w:rsidRPr="000A32E0" w:rsidRDefault="000A32E0" w:rsidP="000A32E0">
      <w:pPr>
        <w:rPr>
          <w:b/>
          <w:bCs/>
        </w:rPr>
      </w:pPr>
      <w:r w:rsidRPr="000A32E0">
        <w:rPr>
          <w:b/>
          <w:bCs/>
        </w:rPr>
        <w:t>Meditation Practice:</w:t>
      </w:r>
    </w:p>
    <w:p w14:paraId="0ADFB17D" w14:textId="27A6D44F" w:rsidR="000A32E0" w:rsidRDefault="000A32E0" w:rsidP="000A32E0">
      <w:r>
        <w:tab/>
        <w:t>•</w:t>
      </w:r>
      <w:r>
        <w:tab/>
        <w:t>Hold a Rose Quartz over your heart chakra.</w:t>
      </w:r>
    </w:p>
    <w:p w14:paraId="615EC10E" w14:textId="0B79131A" w:rsidR="000A32E0" w:rsidRDefault="000A32E0" w:rsidP="000A32E0">
      <w:r>
        <w:tab/>
        <w:t>•</w:t>
      </w:r>
      <w:r>
        <w:tab/>
        <w:t>Inhale deeply and visualize soft pink light filling your chest.</w:t>
      </w:r>
    </w:p>
    <w:p w14:paraId="0E86A79C" w14:textId="1391FCA3" w:rsidR="000A32E0" w:rsidRDefault="000A32E0" w:rsidP="000A32E0">
      <w:r>
        <w:tab/>
        <w:t>•</w:t>
      </w:r>
      <w:r>
        <w:tab/>
        <w:t>With each exhale, release past emotional pain and self-doubt.</w:t>
      </w:r>
    </w:p>
    <w:p w14:paraId="3C49850E" w14:textId="558364B9" w:rsidR="000A32E0" w:rsidRDefault="000A32E0" w:rsidP="0098071D">
      <w:pPr>
        <w:ind w:left="720" w:hanging="720"/>
      </w:pPr>
      <w:r>
        <w:tab/>
        <w:t>•</w:t>
      </w:r>
      <w:r>
        <w:tab/>
        <w:t>Repeat the mantra while feeling warmth and love radiating through your heart space.</w:t>
      </w:r>
    </w:p>
    <w:p w14:paraId="04B08C62" w14:textId="54470784" w:rsidR="000A32E0" w:rsidRPr="000A32E0" w:rsidRDefault="000A32E0" w:rsidP="000A32E0">
      <w:pPr>
        <w:rPr>
          <w:b/>
          <w:bCs/>
        </w:rPr>
      </w:pPr>
      <w:r w:rsidRPr="000A32E0">
        <w:rPr>
          <w:b/>
          <w:bCs/>
        </w:rPr>
        <w:t>Ritual: Self-Love Bath Ceremony</w:t>
      </w:r>
    </w:p>
    <w:p w14:paraId="00F9198F" w14:textId="050ECAAE" w:rsidR="000A32E0" w:rsidRDefault="000A32E0" w:rsidP="000A32E0">
      <w:r>
        <w:tab/>
        <w:t>1.</w:t>
      </w:r>
      <w:r>
        <w:tab/>
        <w:t>Run a warm bath and add rose petals and a few drops of lavender oil.</w:t>
      </w:r>
    </w:p>
    <w:p w14:paraId="59E0005B" w14:textId="737F056E" w:rsidR="000A32E0" w:rsidRDefault="000A32E0" w:rsidP="000A32E0">
      <w:r>
        <w:tab/>
        <w:t>2.</w:t>
      </w:r>
      <w:r>
        <w:tab/>
        <w:t>Place Rose Quartz in the water or near the edge of the tub.</w:t>
      </w:r>
    </w:p>
    <w:p w14:paraId="51C608FF" w14:textId="33E5E717" w:rsidR="009034BD" w:rsidRPr="009034BD" w:rsidRDefault="000A32E0" w:rsidP="009034BD">
      <w:pPr>
        <w:pStyle w:val="NormalWeb"/>
        <w:spacing w:before="0" w:beforeAutospacing="0" w:after="0" w:afterAutospacing="0"/>
        <w:ind w:left="540"/>
        <w:rPr>
          <w:rFonts w:ascii="Arial" w:hAnsi="Arial" w:cs="Arial"/>
          <w:color w:val="000000"/>
          <w:sz w:val="22"/>
          <w:szCs w:val="22"/>
        </w:rPr>
      </w:pPr>
      <w:r>
        <w:tab/>
        <w:t>3.</w:t>
      </w:r>
      <w:r>
        <w:tab/>
        <w:t>Soak while visualizing the pink energy of the crystal enveloping you in love and</w:t>
      </w:r>
      <w:r w:rsidR="009034BD" w:rsidRPr="009034BD">
        <w:rPr>
          <w:rFonts w:ascii="Arial" w:hAnsi="Arial" w:cs="Arial"/>
          <w:color w:val="000000"/>
        </w:rPr>
        <w:t xml:space="preserve"> </w:t>
      </w:r>
      <w:r w:rsidR="009034BD" w:rsidRPr="009034BD">
        <w:rPr>
          <w:rFonts w:ascii="Arial" w:hAnsi="Arial" w:cs="Arial"/>
          <w:color w:val="000000"/>
          <w:sz w:val="22"/>
          <w:szCs w:val="22"/>
        </w:rPr>
        <w:t>compassion.</w:t>
      </w:r>
    </w:p>
    <w:p w14:paraId="35540C42" w14:textId="298614D4" w:rsidR="009034BD" w:rsidRDefault="009034BD" w:rsidP="009034BD">
      <w:pPr>
        <w:pStyle w:val="NormalWeb"/>
        <w:spacing w:before="0" w:beforeAutospacing="0" w:after="0" w:afterAutospacing="0"/>
        <w:ind w:left="540"/>
        <w:rPr>
          <w:rFonts w:ascii="Arial" w:hAnsi="Arial" w:cs="Arial"/>
          <w:color w:val="000000"/>
        </w:rPr>
      </w:pPr>
      <w:r w:rsidRPr="009034BD">
        <w:rPr>
          <w:rFonts w:ascii="Arial" w:hAnsi="Arial" w:cs="Arial"/>
          <w:color w:val="000000"/>
          <w:sz w:val="22"/>
          <w:szCs w:val="22"/>
        </w:rPr>
        <w:t>4. Repeat the mantra throughout the bath</w:t>
      </w:r>
      <w:r>
        <w:rPr>
          <w:rFonts w:ascii="Arial" w:hAnsi="Arial" w:cs="Arial"/>
          <w:color w:val="000000"/>
        </w:rPr>
        <w:t>.</w:t>
      </w:r>
    </w:p>
    <w:p w14:paraId="6B823C81" w14:textId="21B56097" w:rsidR="000A32E0" w:rsidRDefault="004668D1" w:rsidP="000A32E0">
      <w:r>
        <w:rPr>
          <w:noProof/>
        </w:rPr>
        <w:drawing>
          <wp:anchor distT="0" distB="0" distL="114300" distR="114300" simplePos="0" relativeHeight="251659264" behindDoc="1" locked="0" layoutInCell="1" allowOverlap="1" wp14:anchorId="7581C540" wp14:editId="102F18B3">
            <wp:simplePos x="0" y="0"/>
            <wp:positionH relativeFrom="margin">
              <wp:align>center</wp:align>
            </wp:positionH>
            <wp:positionV relativeFrom="paragraph">
              <wp:posOffset>209550</wp:posOffset>
            </wp:positionV>
            <wp:extent cx="1546860" cy="2065923"/>
            <wp:effectExtent l="0" t="0" r="0" b="0"/>
            <wp:wrapTight wrapText="bothSides">
              <wp:wrapPolygon edited="0">
                <wp:start x="0" y="0"/>
                <wp:lineTo x="0" y="21314"/>
                <wp:lineTo x="21281" y="21314"/>
                <wp:lineTo x="21281" y="0"/>
                <wp:lineTo x="0" y="0"/>
              </wp:wrapPolygon>
            </wp:wrapTight>
            <wp:docPr id="1940617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6860" cy="2065923"/>
                    </a:xfrm>
                    <a:prstGeom prst="rect">
                      <a:avLst/>
                    </a:prstGeom>
                    <a:noFill/>
                  </pic:spPr>
                </pic:pic>
              </a:graphicData>
            </a:graphic>
            <wp14:sizeRelH relativeFrom="margin">
              <wp14:pctWidth>0</wp14:pctWidth>
            </wp14:sizeRelH>
            <wp14:sizeRelV relativeFrom="margin">
              <wp14:pctHeight>0</wp14:pctHeight>
            </wp14:sizeRelV>
          </wp:anchor>
        </w:drawing>
      </w:r>
    </w:p>
    <w:p w14:paraId="7E581992" w14:textId="0BD0528E" w:rsidR="000A32E0" w:rsidRDefault="000A32E0" w:rsidP="000A32E0"/>
    <w:p w14:paraId="14D9E7DC" w14:textId="5C2C11D8" w:rsidR="000A32E0" w:rsidRDefault="000A32E0" w:rsidP="000A32E0"/>
    <w:p w14:paraId="06A0931B" w14:textId="77777777" w:rsidR="000A32E0" w:rsidRDefault="000A32E0" w:rsidP="000A32E0"/>
    <w:p w14:paraId="59381E6A" w14:textId="77777777" w:rsidR="000A32E0" w:rsidRDefault="000A32E0" w:rsidP="000A32E0"/>
    <w:p w14:paraId="639250AC" w14:textId="77777777" w:rsidR="000A32E0" w:rsidRDefault="000A32E0" w:rsidP="000A32E0"/>
    <w:p w14:paraId="1D8FA21B" w14:textId="77777777" w:rsidR="00D41FBA" w:rsidRDefault="00D41FBA" w:rsidP="009034BD">
      <w:pPr>
        <w:jc w:val="center"/>
        <w:rPr>
          <w:b/>
          <w:bCs/>
        </w:rPr>
      </w:pPr>
    </w:p>
    <w:p w14:paraId="0E489045" w14:textId="77777777" w:rsidR="00D41FBA" w:rsidRDefault="00D41FBA" w:rsidP="009034BD">
      <w:pPr>
        <w:jc w:val="center"/>
        <w:rPr>
          <w:b/>
          <w:bCs/>
        </w:rPr>
      </w:pPr>
    </w:p>
    <w:p w14:paraId="0F21916A" w14:textId="2A4AAFD7" w:rsidR="000A32E0" w:rsidRDefault="000A32E0" w:rsidP="009034BD">
      <w:pPr>
        <w:jc w:val="center"/>
        <w:rPr>
          <w:b/>
          <w:bCs/>
        </w:rPr>
      </w:pPr>
      <w:r w:rsidRPr="0098071D">
        <w:rPr>
          <w:b/>
          <w:bCs/>
        </w:rPr>
        <w:lastRenderedPageBreak/>
        <w:t>2. Amethyst: The Stone of Spiritual Growth</w:t>
      </w:r>
    </w:p>
    <w:p w14:paraId="6FADEE87" w14:textId="77777777" w:rsidR="009034BD" w:rsidRPr="0098071D" w:rsidRDefault="009034BD" w:rsidP="009034BD">
      <w:pPr>
        <w:jc w:val="center"/>
        <w:rPr>
          <w:b/>
          <w:bCs/>
        </w:rPr>
      </w:pPr>
    </w:p>
    <w:p w14:paraId="7D008066" w14:textId="7F2DD2F0" w:rsidR="000A32E0" w:rsidRPr="0098071D" w:rsidRDefault="000A32E0" w:rsidP="000A32E0">
      <w:pPr>
        <w:rPr>
          <w:b/>
          <w:bCs/>
        </w:rPr>
      </w:pPr>
      <w:r w:rsidRPr="0098071D">
        <w:rPr>
          <w:b/>
          <w:bCs/>
        </w:rPr>
        <w:t>Description:</w:t>
      </w:r>
    </w:p>
    <w:p w14:paraId="7FCC06D8" w14:textId="1C023614" w:rsidR="000A32E0" w:rsidRDefault="000A32E0" w:rsidP="000A32E0">
      <w:r>
        <w:t>Amethyst’s calming violet hues soothe the mind and connect with higher consciousness. It aids in emotional healing and releases negative thought patterns that block self-love.</w:t>
      </w:r>
    </w:p>
    <w:p w14:paraId="2442EBFA" w14:textId="1BE15E88" w:rsidR="000A32E0" w:rsidRPr="0098071D" w:rsidRDefault="000A32E0" w:rsidP="000A32E0">
      <w:pPr>
        <w:rPr>
          <w:b/>
          <w:bCs/>
        </w:rPr>
      </w:pPr>
      <w:r w:rsidRPr="0098071D">
        <w:rPr>
          <w:b/>
          <w:bCs/>
        </w:rPr>
        <w:t>Mantra:</w:t>
      </w:r>
    </w:p>
    <w:p w14:paraId="088E2C22" w14:textId="2FF442E7" w:rsidR="000A32E0" w:rsidRDefault="000A32E0" w:rsidP="000A32E0">
      <w:r>
        <w:t>“I am calm, balanced, and connected to my higher self.”</w:t>
      </w:r>
    </w:p>
    <w:p w14:paraId="198B230A" w14:textId="35FB22EF" w:rsidR="000A32E0" w:rsidRPr="0098071D" w:rsidRDefault="000A32E0" w:rsidP="000A32E0">
      <w:pPr>
        <w:rPr>
          <w:b/>
          <w:bCs/>
        </w:rPr>
      </w:pPr>
      <w:r w:rsidRPr="0098071D">
        <w:rPr>
          <w:b/>
          <w:bCs/>
        </w:rPr>
        <w:t>Meditation Practice:</w:t>
      </w:r>
    </w:p>
    <w:p w14:paraId="71EC02CB" w14:textId="3360757D" w:rsidR="000A32E0" w:rsidRDefault="000A32E0" w:rsidP="000A32E0">
      <w:r>
        <w:tab/>
        <w:t>•</w:t>
      </w:r>
      <w:r>
        <w:tab/>
        <w:t>Place Amethyst on your third eye chakra.</w:t>
      </w:r>
    </w:p>
    <w:p w14:paraId="18EB9519" w14:textId="3DDD74E9" w:rsidR="000A32E0" w:rsidRDefault="000A32E0" w:rsidP="0098071D">
      <w:pPr>
        <w:ind w:left="720" w:hanging="720"/>
      </w:pPr>
      <w:r>
        <w:tab/>
        <w:t>•</w:t>
      </w:r>
      <w:r>
        <w:tab/>
        <w:t>Breathe deeply and visualize a stream of purple light clearing your mind of self-criticism</w:t>
      </w:r>
      <w:r>
        <w:t>.</w:t>
      </w:r>
    </w:p>
    <w:p w14:paraId="0E591493" w14:textId="73DADC31" w:rsidR="000A32E0" w:rsidRDefault="000A32E0" w:rsidP="000A32E0">
      <w:r>
        <w:tab/>
        <w:t>•</w:t>
      </w:r>
      <w:r>
        <w:tab/>
        <w:t>With each breath, allow wisdom and self-acceptance to flow in.</w:t>
      </w:r>
    </w:p>
    <w:p w14:paraId="4CE353B0" w14:textId="257DF1A2" w:rsidR="000A32E0" w:rsidRPr="0098071D" w:rsidRDefault="000A32E0" w:rsidP="000A32E0">
      <w:pPr>
        <w:rPr>
          <w:b/>
          <w:bCs/>
        </w:rPr>
      </w:pPr>
      <w:r w:rsidRPr="0098071D">
        <w:rPr>
          <w:b/>
          <w:bCs/>
        </w:rPr>
        <w:t>Ritual: Emotional Release Candle Ritual</w:t>
      </w:r>
    </w:p>
    <w:p w14:paraId="6B9AB8D7" w14:textId="6BABABE4" w:rsidR="000A32E0" w:rsidRDefault="000A32E0" w:rsidP="000A32E0">
      <w:r>
        <w:tab/>
        <w:t>1.</w:t>
      </w:r>
      <w:r>
        <w:tab/>
        <w:t>Light a purple or white candle.</w:t>
      </w:r>
    </w:p>
    <w:p w14:paraId="2DB88900" w14:textId="33EE3414" w:rsidR="000A32E0" w:rsidRDefault="000A32E0" w:rsidP="0098071D">
      <w:pPr>
        <w:ind w:left="720" w:hanging="720"/>
      </w:pPr>
      <w:r>
        <w:tab/>
        <w:t>2.</w:t>
      </w:r>
      <w:r>
        <w:tab/>
        <w:t>Hold Amethyst in your hand and write down negative thoughts or self-doubt on a piece of paper.</w:t>
      </w:r>
    </w:p>
    <w:p w14:paraId="30A09515" w14:textId="5450AC9F" w:rsidR="000A32E0" w:rsidRDefault="000A32E0" w:rsidP="000A32E0">
      <w:r>
        <w:tab/>
        <w:t>3.</w:t>
      </w:r>
      <w:r>
        <w:tab/>
        <w:t>Burn the paper in a fire-safe bowl while repeating the mantra.</w:t>
      </w:r>
    </w:p>
    <w:p w14:paraId="0BB6D261" w14:textId="7BFC081C" w:rsidR="000A32E0" w:rsidRDefault="000A32E0" w:rsidP="000A32E0">
      <w:r>
        <w:tab/>
        <w:t>4.</w:t>
      </w:r>
      <w:r>
        <w:tab/>
        <w:t>Visualize the negative energy transforming into light.</w:t>
      </w:r>
    </w:p>
    <w:p w14:paraId="47487225" w14:textId="77777777" w:rsidR="004668D1" w:rsidRDefault="004668D1" w:rsidP="000A32E0"/>
    <w:p w14:paraId="61991AB9" w14:textId="7521FAA5" w:rsidR="009034BD" w:rsidRDefault="004668D1" w:rsidP="000A32E0">
      <w:r>
        <w:rPr>
          <w:noProof/>
        </w:rPr>
        <w:drawing>
          <wp:anchor distT="0" distB="0" distL="114300" distR="114300" simplePos="0" relativeHeight="251660288" behindDoc="1" locked="0" layoutInCell="1" allowOverlap="1" wp14:anchorId="4158AF91" wp14:editId="1010ACE7">
            <wp:simplePos x="0" y="0"/>
            <wp:positionH relativeFrom="margin">
              <wp:posOffset>1531620</wp:posOffset>
            </wp:positionH>
            <wp:positionV relativeFrom="paragraph">
              <wp:posOffset>105410</wp:posOffset>
            </wp:positionV>
            <wp:extent cx="2316480" cy="1297305"/>
            <wp:effectExtent l="0" t="0" r="7620" b="0"/>
            <wp:wrapTight wrapText="bothSides">
              <wp:wrapPolygon edited="0">
                <wp:start x="0" y="0"/>
                <wp:lineTo x="0" y="21251"/>
                <wp:lineTo x="21493" y="21251"/>
                <wp:lineTo x="21493" y="0"/>
                <wp:lineTo x="0" y="0"/>
              </wp:wrapPolygon>
            </wp:wrapTight>
            <wp:docPr id="1256773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6480" cy="1297305"/>
                    </a:xfrm>
                    <a:prstGeom prst="rect">
                      <a:avLst/>
                    </a:prstGeom>
                    <a:noFill/>
                  </pic:spPr>
                </pic:pic>
              </a:graphicData>
            </a:graphic>
            <wp14:sizeRelH relativeFrom="margin">
              <wp14:pctWidth>0</wp14:pctWidth>
            </wp14:sizeRelH>
            <wp14:sizeRelV relativeFrom="margin">
              <wp14:pctHeight>0</wp14:pctHeight>
            </wp14:sizeRelV>
          </wp:anchor>
        </w:drawing>
      </w:r>
    </w:p>
    <w:p w14:paraId="0FABFC06" w14:textId="747CDC72" w:rsidR="009034BD" w:rsidRDefault="009034BD" w:rsidP="000A32E0"/>
    <w:p w14:paraId="4003C2A4" w14:textId="77777777" w:rsidR="009034BD" w:rsidRDefault="009034BD" w:rsidP="000A32E0"/>
    <w:p w14:paraId="4DDCDC5C" w14:textId="77777777" w:rsidR="009034BD" w:rsidRDefault="009034BD" w:rsidP="000A32E0"/>
    <w:p w14:paraId="3F248A9E" w14:textId="77777777" w:rsidR="004668D1" w:rsidRDefault="004668D1" w:rsidP="000A32E0"/>
    <w:p w14:paraId="6D32F765" w14:textId="77777777" w:rsidR="004668D1" w:rsidRDefault="004668D1" w:rsidP="000A32E0"/>
    <w:p w14:paraId="43C3F213" w14:textId="77777777" w:rsidR="00D41FBA" w:rsidRDefault="00D41FBA" w:rsidP="000A32E0"/>
    <w:p w14:paraId="32A9213A" w14:textId="77777777" w:rsidR="00D41FBA" w:rsidRDefault="00D41FBA" w:rsidP="000A32E0"/>
    <w:p w14:paraId="002C91C0" w14:textId="5B2A1884" w:rsidR="000A32E0" w:rsidRDefault="000A32E0" w:rsidP="009034BD">
      <w:pPr>
        <w:jc w:val="center"/>
        <w:rPr>
          <w:b/>
          <w:bCs/>
        </w:rPr>
      </w:pPr>
      <w:r w:rsidRPr="0098071D">
        <w:rPr>
          <w:b/>
          <w:bCs/>
        </w:rPr>
        <w:t>3. Rhodonite: The Stone of Compassion</w:t>
      </w:r>
    </w:p>
    <w:p w14:paraId="413265C2" w14:textId="77777777" w:rsidR="009034BD" w:rsidRPr="0098071D" w:rsidRDefault="009034BD" w:rsidP="009034BD">
      <w:pPr>
        <w:jc w:val="center"/>
        <w:rPr>
          <w:b/>
          <w:bCs/>
        </w:rPr>
      </w:pPr>
    </w:p>
    <w:p w14:paraId="567E65BC" w14:textId="78FB798F" w:rsidR="000A32E0" w:rsidRPr="0098071D" w:rsidRDefault="000A32E0" w:rsidP="000A32E0">
      <w:pPr>
        <w:rPr>
          <w:b/>
          <w:bCs/>
        </w:rPr>
      </w:pPr>
      <w:r w:rsidRPr="0098071D">
        <w:rPr>
          <w:b/>
          <w:bCs/>
        </w:rPr>
        <w:t>Description:</w:t>
      </w:r>
    </w:p>
    <w:p w14:paraId="1C24DCD1" w14:textId="62735B95" w:rsidR="000A32E0" w:rsidRDefault="000A32E0" w:rsidP="000A32E0">
      <w:r>
        <w:t>Rhodonite’s rich pink and black hues balance the heart chakra and help release emotional trauma. It is known for encouraging self-forgiveness and inner harmony.</w:t>
      </w:r>
    </w:p>
    <w:p w14:paraId="7992540C" w14:textId="7E8D4E0C" w:rsidR="000A32E0" w:rsidRPr="0098071D" w:rsidRDefault="000A32E0" w:rsidP="000A32E0">
      <w:pPr>
        <w:rPr>
          <w:b/>
          <w:bCs/>
        </w:rPr>
      </w:pPr>
      <w:r w:rsidRPr="0098071D">
        <w:rPr>
          <w:b/>
          <w:bCs/>
        </w:rPr>
        <w:lastRenderedPageBreak/>
        <w:t>Mantra:</w:t>
      </w:r>
    </w:p>
    <w:p w14:paraId="7CA74768" w14:textId="047AD2D1" w:rsidR="000A32E0" w:rsidRDefault="000A32E0" w:rsidP="000A32E0">
      <w:r>
        <w:t>“I release the past and embrace my heart’s healing journey.”</w:t>
      </w:r>
    </w:p>
    <w:p w14:paraId="06F95D63" w14:textId="76F65A6A" w:rsidR="000A32E0" w:rsidRPr="0098071D" w:rsidRDefault="000A32E0" w:rsidP="000A32E0">
      <w:pPr>
        <w:rPr>
          <w:b/>
          <w:bCs/>
        </w:rPr>
      </w:pPr>
      <w:r w:rsidRPr="0098071D">
        <w:rPr>
          <w:b/>
          <w:bCs/>
        </w:rPr>
        <w:t>Meditation Practice:</w:t>
      </w:r>
    </w:p>
    <w:p w14:paraId="039C4B8F" w14:textId="63F78114" w:rsidR="000A32E0" w:rsidRDefault="000A32E0" w:rsidP="000A32E0">
      <w:r>
        <w:tab/>
        <w:t>•</w:t>
      </w:r>
      <w:r>
        <w:tab/>
        <w:t>Hold Rhodonite in your left hand.</w:t>
      </w:r>
    </w:p>
    <w:p w14:paraId="3611A0AD" w14:textId="1E2D50A4" w:rsidR="000A32E0" w:rsidRDefault="000A32E0" w:rsidP="000A32E0">
      <w:r>
        <w:tab/>
        <w:t>•</w:t>
      </w:r>
      <w:r>
        <w:tab/>
        <w:t>Visualize past emotional wounds dissolving into soft pink light</w:t>
      </w:r>
      <w:r w:rsidR="0098071D">
        <w:t>.</w:t>
      </w:r>
    </w:p>
    <w:p w14:paraId="5D4DD3E1" w14:textId="77777777" w:rsidR="000A32E0" w:rsidRDefault="000A32E0" w:rsidP="000A32E0">
      <w:r>
        <w:tab/>
        <w:t>•</w:t>
      </w:r>
      <w:r>
        <w:tab/>
        <w:t>With each breath, allow compassion and forgiveness to flow through you.</w:t>
      </w:r>
    </w:p>
    <w:p w14:paraId="2FDBBA8E" w14:textId="076EA245" w:rsidR="0098071D" w:rsidRPr="0098071D" w:rsidRDefault="0098071D" w:rsidP="0098071D">
      <w:pPr>
        <w:rPr>
          <w:b/>
          <w:bCs/>
        </w:rPr>
      </w:pPr>
      <w:r w:rsidRPr="0098071D">
        <w:rPr>
          <w:b/>
          <w:bCs/>
        </w:rPr>
        <w:t>Ritual: Forgiveness Journal Exercise</w:t>
      </w:r>
    </w:p>
    <w:p w14:paraId="181AFB77" w14:textId="3A53E48B" w:rsidR="0098071D" w:rsidRDefault="0098071D" w:rsidP="0098071D">
      <w:r>
        <w:tab/>
        <w:t>1.</w:t>
      </w:r>
      <w:r>
        <w:tab/>
        <w:t>Sit in a quiet space with a journal and Rhodonite.</w:t>
      </w:r>
    </w:p>
    <w:p w14:paraId="1A9CF00D" w14:textId="3F737A2B" w:rsidR="0098071D" w:rsidRDefault="0098071D" w:rsidP="0098071D">
      <w:pPr>
        <w:ind w:left="720" w:hanging="720"/>
      </w:pPr>
      <w:r>
        <w:tab/>
        <w:t>2.</w:t>
      </w:r>
      <w:r>
        <w:tab/>
        <w:t>Write letters to yourself or others, expressing forgiveness and releasing resentment.</w:t>
      </w:r>
    </w:p>
    <w:p w14:paraId="6E6D7475" w14:textId="4C229D03" w:rsidR="0098071D" w:rsidRDefault="0098071D" w:rsidP="0098071D">
      <w:r>
        <w:tab/>
        <w:t>3.</w:t>
      </w:r>
      <w:r>
        <w:tab/>
        <w:t>Place Rhodonite on the paper to infuse it with compassion.</w:t>
      </w:r>
    </w:p>
    <w:p w14:paraId="72FA00C2" w14:textId="2CFE9D33" w:rsidR="009034BD" w:rsidRDefault="0098071D" w:rsidP="000A32E0">
      <w:r>
        <w:tab/>
        <w:t>4.</w:t>
      </w:r>
      <w:r>
        <w:tab/>
        <w:t>Burn or bury the paper as a symbol of emotional release</w:t>
      </w:r>
    </w:p>
    <w:p w14:paraId="00F5977B" w14:textId="77777777" w:rsidR="004668D1" w:rsidRDefault="004668D1" w:rsidP="000A32E0"/>
    <w:p w14:paraId="6A9D6F24" w14:textId="4B1AF96D" w:rsidR="009034BD" w:rsidRDefault="004668D1" w:rsidP="000A32E0">
      <w:r>
        <w:rPr>
          <w:noProof/>
        </w:rPr>
        <w:drawing>
          <wp:anchor distT="0" distB="0" distL="114300" distR="114300" simplePos="0" relativeHeight="251661312" behindDoc="1" locked="0" layoutInCell="1" allowOverlap="1" wp14:anchorId="20984086" wp14:editId="2A78CDF9">
            <wp:simplePos x="0" y="0"/>
            <wp:positionH relativeFrom="margin">
              <wp:posOffset>1798320</wp:posOffset>
            </wp:positionH>
            <wp:positionV relativeFrom="paragraph">
              <wp:posOffset>7620</wp:posOffset>
            </wp:positionV>
            <wp:extent cx="1562100" cy="1562100"/>
            <wp:effectExtent l="0" t="0" r="0" b="0"/>
            <wp:wrapTight wrapText="bothSides">
              <wp:wrapPolygon edited="0">
                <wp:start x="0" y="0"/>
                <wp:lineTo x="0" y="21337"/>
                <wp:lineTo x="21337" y="21337"/>
                <wp:lineTo x="21337" y="0"/>
                <wp:lineTo x="0" y="0"/>
              </wp:wrapPolygon>
            </wp:wrapTight>
            <wp:docPr id="5516160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14:sizeRelH relativeFrom="margin">
              <wp14:pctWidth>0</wp14:pctWidth>
            </wp14:sizeRelH>
            <wp14:sizeRelV relativeFrom="margin">
              <wp14:pctHeight>0</wp14:pctHeight>
            </wp14:sizeRelV>
          </wp:anchor>
        </w:drawing>
      </w:r>
    </w:p>
    <w:p w14:paraId="6A87B407" w14:textId="4BEFD714" w:rsidR="009034BD" w:rsidRDefault="009034BD" w:rsidP="000A32E0"/>
    <w:p w14:paraId="23F81285" w14:textId="77777777" w:rsidR="009034BD" w:rsidRDefault="009034BD" w:rsidP="000A32E0"/>
    <w:p w14:paraId="21D03BD4" w14:textId="77777777" w:rsidR="009034BD" w:rsidRDefault="009034BD" w:rsidP="000A32E0"/>
    <w:p w14:paraId="3F839F76" w14:textId="77777777" w:rsidR="004668D1" w:rsidRDefault="004668D1" w:rsidP="000A32E0"/>
    <w:p w14:paraId="24073B2E" w14:textId="77777777" w:rsidR="004668D1" w:rsidRDefault="004668D1" w:rsidP="000A32E0"/>
    <w:p w14:paraId="4FD3B306" w14:textId="77777777" w:rsidR="004668D1" w:rsidRDefault="004668D1" w:rsidP="000A32E0"/>
    <w:p w14:paraId="68B9D80C" w14:textId="77777777" w:rsidR="00D41FBA" w:rsidRDefault="00D41FBA" w:rsidP="000A32E0"/>
    <w:p w14:paraId="36D42981" w14:textId="77777777" w:rsidR="00D41FBA" w:rsidRDefault="00D41FBA" w:rsidP="000A32E0"/>
    <w:p w14:paraId="5D6B08DB" w14:textId="66EE4A50" w:rsidR="000A32E0" w:rsidRDefault="000A32E0" w:rsidP="009034BD">
      <w:pPr>
        <w:jc w:val="center"/>
        <w:rPr>
          <w:b/>
          <w:bCs/>
        </w:rPr>
      </w:pPr>
      <w:r w:rsidRPr="0098071D">
        <w:rPr>
          <w:b/>
          <w:bCs/>
        </w:rPr>
        <w:t xml:space="preserve">4. Green </w:t>
      </w:r>
      <w:proofErr w:type="spellStart"/>
      <w:r w:rsidRPr="0098071D">
        <w:rPr>
          <w:b/>
          <w:bCs/>
        </w:rPr>
        <w:t>Aventurine</w:t>
      </w:r>
      <w:proofErr w:type="spellEnd"/>
      <w:r w:rsidRPr="0098071D">
        <w:rPr>
          <w:b/>
          <w:bCs/>
        </w:rPr>
        <w:t>: The Stone of Self-Worth and Growth</w:t>
      </w:r>
    </w:p>
    <w:p w14:paraId="469FF437" w14:textId="77777777" w:rsidR="009034BD" w:rsidRPr="0098071D" w:rsidRDefault="009034BD" w:rsidP="009034BD">
      <w:pPr>
        <w:jc w:val="center"/>
        <w:rPr>
          <w:b/>
          <w:bCs/>
        </w:rPr>
      </w:pPr>
    </w:p>
    <w:p w14:paraId="2CEEF85B" w14:textId="5EA5D12D" w:rsidR="000A32E0" w:rsidRPr="0098071D" w:rsidRDefault="000A32E0" w:rsidP="000A32E0">
      <w:pPr>
        <w:rPr>
          <w:b/>
          <w:bCs/>
        </w:rPr>
      </w:pPr>
      <w:r w:rsidRPr="0098071D">
        <w:rPr>
          <w:b/>
          <w:bCs/>
        </w:rPr>
        <w:t>Description:</w:t>
      </w:r>
    </w:p>
    <w:p w14:paraId="0E30EC51" w14:textId="1A569DB1" w:rsidR="000A32E0" w:rsidRDefault="000A32E0" w:rsidP="000A32E0">
      <w:r>
        <w:t xml:space="preserve">Green </w:t>
      </w:r>
      <w:proofErr w:type="spellStart"/>
      <w:r>
        <w:t>Aventurine</w:t>
      </w:r>
      <w:proofErr w:type="spellEnd"/>
      <w:r>
        <w:t xml:space="preserve"> is associated with abundance and emotional balance. It enhances confidence and self-worth while dissolving feelings of inadequacy.</w:t>
      </w:r>
    </w:p>
    <w:p w14:paraId="58843F91" w14:textId="07EC49D3" w:rsidR="000A32E0" w:rsidRPr="0098071D" w:rsidRDefault="000A32E0" w:rsidP="000A32E0">
      <w:pPr>
        <w:rPr>
          <w:b/>
          <w:bCs/>
        </w:rPr>
      </w:pPr>
      <w:r w:rsidRPr="0098071D">
        <w:rPr>
          <w:b/>
          <w:bCs/>
        </w:rPr>
        <w:t>Mantra:</w:t>
      </w:r>
    </w:p>
    <w:p w14:paraId="505AEFA6" w14:textId="0ED8D1D0" w:rsidR="000A32E0" w:rsidRDefault="000A32E0" w:rsidP="000A32E0">
      <w:r>
        <w:t>“I am worthy of abundance and limitless growth.”</w:t>
      </w:r>
    </w:p>
    <w:p w14:paraId="1CD9AF01" w14:textId="2EF5C7D8" w:rsidR="000A32E0" w:rsidRPr="0098071D" w:rsidRDefault="000A32E0" w:rsidP="000A32E0">
      <w:pPr>
        <w:rPr>
          <w:b/>
          <w:bCs/>
        </w:rPr>
      </w:pPr>
      <w:r w:rsidRPr="0098071D">
        <w:rPr>
          <w:b/>
          <w:bCs/>
        </w:rPr>
        <w:t>Meditation Practice:</w:t>
      </w:r>
    </w:p>
    <w:p w14:paraId="45A1207A" w14:textId="2600748C" w:rsidR="000A32E0" w:rsidRDefault="000A32E0" w:rsidP="000A32E0">
      <w:r>
        <w:tab/>
        <w:t>•</w:t>
      </w:r>
      <w:r>
        <w:tab/>
        <w:t xml:space="preserve">Place Green </w:t>
      </w:r>
      <w:proofErr w:type="spellStart"/>
      <w:r>
        <w:t>Aventurine</w:t>
      </w:r>
      <w:proofErr w:type="spellEnd"/>
      <w:r>
        <w:t xml:space="preserve"> on your heart chakra.</w:t>
      </w:r>
    </w:p>
    <w:p w14:paraId="122C2C1E" w14:textId="7A83F8D8" w:rsidR="000A32E0" w:rsidRDefault="000A32E0" w:rsidP="000A32E0">
      <w:r>
        <w:lastRenderedPageBreak/>
        <w:tab/>
        <w:t>•</w:t>
      </w:r>
      <w:r>
        <w:tab/>
        <w:t>Visualize green energy flowing through your heart, filling you with confidence and self-acceptance.</w:t>
      </w:r>
    </w:p>
    <w:p w14:paraId="43A5295B" w14:textId="77777777" w:rsidR="000A32E0" w:rsidRDefault="000A32E0" w:rsidP="000A32E0">
      <w:r>
        <w:tab/>
        <w:t>•</w:t>
      </w:r>
      <w:r>
        <w:tab/>
        <w:t>With each inhale, draw in positive energy and release doubt with each exhale.</w:t>
      </w:r>
    </w:p>
    <w:p w14:paraId="05026B81" w14:textId="30990451" w:rsidR="0098071D" w:rsidRPr="0098071D" w:rsidRDefault="0098071D" w:rsidP="0098071D">
      <w:pPr>
        <w:rPr>
          <w:b/>
          <w:bCs/>
        </w:rPr>
      </w:pPr>
      <w:r w:rsidRPr="0098071D">
        <w:rPr>
          <w:b/>
          <w:bCs/>
        </w:rPr>
        <w:t>Ritual: Abundance Manifestation Grid</w:t>
      </w:r>
    </w:p>
    <w:p w14:paraId="44CEBAE6" w14:textId="0780B376" w:rsidR="0098071D" w:rsidRDefault="0098071D" w:rsidP="0098071D">
      <w:r>
        <w:tab/>
        <w:t>1.</w:t>
      </w:r>
      <w:r>
        <w:tab/>
        <w:t xml:space="preserve">Create a small crystal grid with Green </w:t>
      </w:r>
      <w:proofErr w:type="spellStart"/>
      <w:r>
        <w:t>Aventurine</w:t>
      </w:r>
      <w:proofErr w:type="spellEnd"/>
      <w:r>
        <w:t xml:space="preserve"> in the </w:t>
      </w:r>
      <w:r>
        <w:t>centre</w:t>
      </w:r>
      <w:r>
        <w:t xml:space="preserve"> and clear quartz points surrounding it.</w:t>
      </w:r>
    </w:p>
    <w:p w14:paraId="6A484A24" w14:textId="6FA0E801" w:rsidR="0098071D" w:rsidRDefault="0098071D" w:rsidP="0098071D">
      <w:r>
        <w:tab/>
        <w:t>2.</w:t>
      </w:r>
      <w:r>
        <w:tab/>
        <w:t>Write an intention for self-worth or career growth on paper and place it beneath the grid.</w:t>
      </w:r>
    </w:p>
    <w:p w14:paraId="02F51F94" w14:textId="0BFAF6B2" w:rsidR="000A32E0" w:rsidRDefault="0098071D" w:rsidP="000A32E0">
      <w:r>
        <w:tab/>
        <w:t>3.</w:t>
      </w:r>
      <w:r>
        <w:tab/>
        <w:t>Meditate on the grid daily for 7 days, visualizing your intention manifesting</w:t>
      </w:r>
      <w:r w:rsidR="009034BD">
        <w:t>.</w:t>
      </w:r>
    </w:p>
    <w:p w14:paraId="092355DF" w14:textId="0F64825C" w:rsidR="000A32E0" w:rsidRDefault="004668D1" w:rsidP="000A32E0">
      <w:r>
        <w:rPr>
          <w:b/>
          <w:bCs/>
          <w:noProof/>
        </w:rPr>
        <w:drawing>
          <wp:anchor distT="0" distB="0" distL="114300" distR="114300" simplePos="0" relativeHeight="251662336" behindDoc="1" locked="0" layoutInCell="1" allowOverlap="1" wp14:anchorId="7E276547" wp14:editId="2A486529">
            <wp:simplePos x="0" y="0"/>
            <wp:positionH relativeFrom="column">
              <wp:posOffset>1790700</wp:posOffset>
            </wp:positionH>
            <wp:positionV relativeFrom="paragraph">
              <wp:posOffset>283845</wp:posOffset>
            </wp:positionV>
            <wp:extent cx="1805940" cy="1805940"/>
            <wp:effectExtent l="0" t="0" r="3810" b="3810"/>
            <wp:wrapTight wrapText="bothSides">
              <wp:wrapPolygon edited="0">
                <wp:start x="0" y="0"/>
                <wp:lineTo x="0" y="21418"/>
                <wp:lineTo x="21418" y="21418"/>
                <wp:lineTo x="21418" y="0"/>
                <wp:lineTo x="0" y="0"/>
              </wp:wrapPolygon>
            </wp:wrapTight>
            <wp:docPr id="6191180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pic:spPr>
                </pic:pic>
              </a:graphicData>
            </a:graphic>
            <wp14:sizeRelH relativeFrom="margin">
              <wp14:pctWidth>0</wp14:pctWidth>
            </wp14:sizeRelH>
            <wp14:sizeRelV relativeFrom="margin">
              <wp14:pctHeight>0</wp14:pctHeight>
            </wp14:sizeRelV>
          </wp:anchor>
        </w:drawing>
      </w:r>
    </w:p>
    <w:p w14:paraId="66716167" w14:textId="7B0AC72D" w:rsidR="009034BD" w:rsidRDefault="009034BD" w:rsidP="009034BD">
      <w:pPr>
        <w:jc w:val="center"/>
        <w:rPr>
          <w:b/>
          <w:bCs/>
        </w:rPr>
      </w:pPr>
    </w:p>
    <w:p w14:paraId="2B7910C5" w14:textId="1A6EE371" w:rsidR="009034BD" w:rsidRDefault="009034BD" w:rsidP="009034BD">
      <w:pPr>
        <w:jc w:val="center"/>
        <w:rPr>
          <w:b/>
          <w:bCs/>
        </w:rPr>
      </w:pPr>
    </w:p>
    <w:p w14:paraId="3279287F" w14:textId="5C85C4CB" w:rsidR="009034BD" w:rsidRDefault="009034BD" w:rsidP="009034BD">
      <w:pPr>
        <w:jc w:val="center"/>
        <w:rPr>
          <w:b/>
          <w:bCs/>
        </w:rPr>
      </w:pPr>
    </w:p>
    <w:p w14:paraId="133EEC5F" w14:textId="33505D6A" w:rsidR="004668D1" w:rsidRDefault="004668D1" w:rsidP="009034BD">
      <w:pPr>
        <w:jc w:val="center"/>
        <w:rPr>
          <w:b/>
          <w:bCs/>
        </w:rPr>
      </w:pPr>
    </w:p>
    <w:p w14:paraId="1C0F8CEF" w14:textId="164D44FC" w:rsidR="004668D1" w:rsidRDefault="004668D1" w:rsidP="009034BD">
      <w:pPr>
        <w:jc w:val="center"/>
        <w:rPr>
          <w:b/>
          <w:bCs/>
        </w:rPr>
      </w:pPr>
    </w:p>
    <w:p w14:paraId="2648B6FE" w14:textId="1B218D1B" w:rsidR="004668D1" w:rsidRDefault="004668D1" w:rsidP="009034BD">
      <w:pPr>
        <w:jc w:val="center"/>
        <w:rPr>
          <w:b/>
          <w:bCs/>
        </w:rPr>
      </w:pPr>
    </w:p>
    <w:p w14:paraId="0DB38C68" w14:textId="18760235" w:rsidR="004668D1" w:rsidRDefault="004668D1" w:rsidP="009034BD">
      <w:pPr>
        <w:jc w:val="center"/>
        <w:rPr>
          <w:b/>
          <w:bCs/>
        </w:rPr>
      </w:pPr>
    </w:p>
    <w:p w14:paraId="075A2808" w14:textId="322F580B" w:rsidR="004668D1" w:rsidRDefault="004668D1" w:rsidP="009034BD">
      <w:pPr>
        <w:jc w:val="center"/>
        <w:rPr>
          <w:b/>
          <w:bCs/>
        </w:rPr>
      </w:pPr>
    </w:p>
    <w:p w14:paraId="2EDF3D48" w14:textId="3D5F200B" w:rsidR="004668D1" w:rsidRDefault="004668D1" w:rsidP="009034BD">
      <w:pPr>
        <w:jc w:val="center"/>
        <w:rPr>
          <w:b/>
          <w:bCs/>
        </w:rPr>
      </w:pPr>
    </w:p>
    <w:p w14:paraId="008B0E77" w14:textId="71BA51BA" w:rsidR="000A32E0" w:rsidRDefault="000A32E0" w:rsidP="009034BD">
      <w:pPr>
        <w:jc w:val="center"/>
        <w:rPr>
          <w:b/>
          <w:bCs/>
        </w:rPr>
      </w:pPr>
      <w:r w:rsidRPr="0098071D">
        <w:rPr>
          <w:b/>
          <w:bCs/>
        </w:rPr>
        <w:t>5. Carnelian: The Stone of Confidence and Vitality</w:t>
      </w:r>
    </w:p>
    <w:p w14:paraId="5A3013DC" w14:textId="33C79BD2" w:rsidR="009034BD" w:rsidRPr="0098071D" w:rsidRDefault="009034BD" w:rsidP="009034BD">
      <w:pPr>
        <w:jc w:val="center"/>
        <w:rPr>
          <w:b/>
          <w:bCs/>
        </w:rPr>
      </w:pPr>
    </w:p>
    <w:p w14:paraId="3E4DF40F" w14:textId="73EC0BF2" w:rsidR="000A32E0" w:rsidRPr="0098071D" w:rsidRDefault="000A32E0" w:rsidP="000A32E0">
      <w:pPr>
        <w:rPr>
          <w:b/>
          <w:bCs/>
        </w:rPr>
      </w:pPr>
      <w:r w:rsidRPr="0098071D">
        <w:rPr>
          <w:b/>
          <w:bCs/>
        </w:rPr>
        <w:t>Description:</w:t>
      </w:r>
    </w:p>
    <w:p w14:paraId="35746687" w14:textId="35CC0306" w:rsidR="000A32E0" w:rsidRDefault="000A32E0" w:rsidP="000A32E0">
      <w:r>
        <w:t>Carnelian’s vibrant orange energy activates the sacral chakra, boosting self-esteem and creativity. It empowers you to embrace your passions and express your authentic self.</w:t>
      </w:r>
    </w:p>
    <w:p w14:paraId="7FC72F65" w14:textId="6E8AE5DF" w:rsidR="000A32E0" w:rsidRPr="0098071D" w:rsidRDefault="000A32E0" w:rsidP="000A32E0">
      <w:pPr>
        <w:rPr>
          <w:b/>
          <w:bCs/>
        </w:rPr>
      </w:pPr>
      <w:r w:rsidRPr="0098071D">
        <w:rPr>
          <w:b/>
          <w:bCs/>
        </w:rPr>
        <w:t>Mantra:</w:t>
      </w:r>
    </w:p>
    <w:p w14:paraId="3E1A9E22" w14:textId="2B912422" w:rsidR="000A32E0" w:rsidRDefault="000A32E0" w:rsidP="000A32E0">
      <w:r>
        <w:t>“I am confident, creative, and full of life.”</w:t>
      </w:r>
    </w:p>
    <w:p w14:paraId="671C7571" w14:textId="0B9A4DB4" w:rsidR="000A32E0" w:rsidRPr="0098071D" w:rsidRDefault="000A32E0" w:rsidP="000A32E0">
      <w:pPr>
        <w:rPr>
          <w:b/>
          <w:bCs/>
        </w:rPr>
      </w:pPr>
      <w:r w:rsidRPr="0098071D">
        <w:rPr>
          <w:b/>
          <w:bCs/>
        </w:rPr>
        <w:t>Meditation Practice:</w:t>
      </w:r>
    </w:p>
    <w:p w14:paraId="29265F6B" w14:textId="59A2452C" w:rsidR="000A32E0" w:rsidRDefault="000A32E0" w:rsidP="000A32E0">
      <w:r>
        <w:tab/>
        <w:t>•</w:t>
      </w:r>
      <w:r>
        <w:tab/>
        <w:t>Hold Carnelian near your lower abdomen.</w:t>
      </w:r>
    </w:p>
    <w:p w14:paraId="3D42E4AB" w14:textId="21D7DDAC" w:rsidR="000A32E0" w:rsidRDefault="000A32E0" w:rsidP="000A32E0">
      <w:r>
        <w:tab/>
        <w:t>•</w:t>
      </w:r>
      <w:r>
        <w:tab/>
        <w:t>Visualize a warm, orange glow radiating from your core.</w:t>
      </w:r>
    </w:p>
    <w:p w14:paraId="4A4B4365" w14:textId="3486556A" w:rsidR="000A32E0" w:rsidRDefault="000A32E0" w:rsidP="000A32E0">
      <w:r>
        <w:tab/>
        <w:t>•</w:t>
      </w:r>
      <w:r>
        <w:tab/>
        <w:t>With each breath, feel your confidence and vitality increasing.</w:t>
      </w:r>
    </w:p>
    <w:p w14:paraId="45B25D13" w14:textId="06076594" w:rsidR="0098071D" w:rsidRPr="0098071D" w:rsidRDefault="0098071D" w:rsidP="0098071D">
      <w:pPr>
        <w:rPr>
          <w:b/>
          <w:bCs/>
        </w:rPr>
      </w:pPr>
      <w:r w:rsidRPr="0098071D">
        <w:rPr>
          <w:b/>
          <w:bCs/>
        </w:rPr>
        <w:t>Ritual: Solar Energy Activation</w:t>
      </w:r>
    </w:p>
    <w:p w14:paraId="0FD49000" w14:textId="54FE4E3C" w:rsidR="0098071D" w:rsidRDefault="0098071D" w:rsidP="0098071D">
      <w:r>
        <w:tab/>
        <w:t>1.</w:t>
      </w:r>
      <w:r>
        <w:tab/>
        <w:t>Place Carnelian in sunlight for 10-15 minutes to charge its energy.</w:t>
      </w:r>
    </w:p>
    <w:p w14:paraId="1D1E9585" w14:textId="21F7D924" w:rsidR="0098071D" w:rsidRDefault="0098071D" w:rsidP="0098071D">
      <w:r>
        <w:lastRenderedPageBreak/>
        <w:tab/>
        <w:t>2.</w:t>
      </w:r>
      <w:r>
        <w:tab/>
        <w:t>Hold the crystal while dancing or moving your body to activate your inner fire.</w:t>
      </w:r>
    </w:p>
    <w:p w14:paraId="3BD68EA2" w14:textId="7C094CC0" w:rsidR="000A32E0" w:rsidRDefault="0098071D" w:rsidP="000A32E0">
      <w:r>
        <w:tab/>
        <w:t>3.</w:t>
      </w:r>
      <w:r>
        <w:tab/>
        <w:t>Speak your intentions for creativity and confidence out loud.</w:t>
      </w:r>
    </w:p>
    <w:p w14:paraId="0A775B3F" w14:textId="3F700F79" w:rsidR="009034BD" w:rsidRDefault="008112E6" w:rsidP="000A32E0">
      <w:r>
        <w:rPr>
          <w:noProof/>
        </w:rPr>
        <w:drawing>
          <wp:anchor distT="0" distB="0" distL="114300" distR="114300" simplePos="0" relativeHeight="251663360" behindDoc="1" locked="0" layoutInCell="1" allowOverlap="1" wp14:anchorId="33616D5C" wp14:editId="5DA80736">
            <wp:simplePos x="0" y="0"/>
            <wp:positionH relativeFrom="margin">
              <wp:align>center</wp:align>
            </wp:positionH>
            <wp:positionV relativeFrom="paragraph">
              <wp:posOffset>144145</wp:posOffset>
            </wp:positionV>
            <wp:extent cx="2019300" cy="1343660"/>
            <wp:effectExtent l="0" t="0" r="0" b="8890"/>
            <wp:wrapTight wrapText="bothSides">
              <wp:wrapPolygon edited="0">
                <wp:start x="0" y="0"/>
                <wp:lineTo x="0" y="21437"/>
                <wp:lineTo x="21396" y="21437"/>
                <wp:lineTo x="21396" y="0"/>
                <wp:lineTo x="0" y="0"/>
              </wp:wrapPolygon>
            </wp:wrapTight>
            <wp:docPr id="2064619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343660"/>
                    </a:xfrm>
                    <a:prstGeom prst="rect">
                      <a:avLst/>
                    </a:prstGeom>
                    <a:noFill/>
                  </pic:spPr>
                </pic:pic>
              </a:graphicData>
            </a:graphic>
            <wp14:sizeRelH relativeFrom="margin">
              <wp14:pctWidth>0</wp14:pctWidth>
            </wp14:sizeRelH>
            <wp14:sizeRelV relativeFrom="margin">
              <wp14:pctHeight>0</wp14:pctHeight>
            </wp14:sizeRelV>
          </wp:anchor>
        </w:drawing>
      </w:r>
    </w:p>
    <w:p w14:paraId="7585F26A" w14:textId="1A6568BE" w:rsidR="009034BD" w:rsidRDefault="009034BD" w:rsidP="000A32E0"/>
    <w:p w14:paraId="71C5C4CD" w14:textId="77777777" w:rsidR="009034BD" w:rsidRDefault="009034BD" w:rsidP="000A32E0"/>
    <w:p w14:paraId="079BAE76" w14:textId="77777777" w:rsidR="009034BD" w:rsidRDefault="009034BD" w:rsidP="000A32E0"/>
    <w:p w14:paraId="72503C4A" w14:textId="77777777" w:rsidR="004668D1" w:rsidRDefault="004668D1" w:rsidP="000A32E0"/>
    <w:p w14:paraId="44B13554" w14:textId="77777777" w:rsidR="004668D1" w:rsidRDefault="004668D1" w:rsidP="000A32E0"/>
    <w:p w14:paraId="099D51D4" w14:textId="77777777" w:rsidR="004668D1" w:rsidRDefault="004668D1" w:rsidP="000A32E0"/>
    <w:p w14:paraId="7C599D17" w14:textId="294F39C1" w:rsidR="000A32E0" w:rsidRDefault="000A32E0" w:rsidP="009034BD">
      <w:pPr>
        <w:jc w:val="center"/>
        <w:rPr>
          <w:b/>
          <w:bCs/>
        </w:rPr>
      </w:pPr>
      <w:r w:rsidRPr="009034BD">
        <w:rPr>
          <w:b/>
          <w:bCs/>
        </w:rPr>
        <w:t>6. Amazonite: The Stone of Self-Expression</w:t>
      </w:r>
    </w:p>
    <w:p w14:paraId="68C9970A" w14:textId="77777777" w:rsidR="009034BD" w:rsidRPr="009034BD" w:rsidRDefault="009034BD" w:rsidP="009034BD">
      <w:pPr>
        <w:jc w:val="center"/>
        <w:rPr>
          <w:b/>
          <w:bCs/>
        </w:rPr>
      </w:pPr>
    </w:p>
    <w:p w14:paraId="43B1C40A" w14:textId="5F67781A" w:rsidR="000A32E0" w:rsidRPr="009034BD" w:rsidRDefault="000A32E0" w:rsidP="000A32E0">
      <w:pPr>
        <w:rPr>
          <w:b/>
          <w:bCs/>
        </w:rPr>
      </w:pPr>
      <w:r w:rsidRPr="009034BD">
        <w:rPr>
          <w:b/>
          <w:bCs/>
        </w:rPr>
        <w:t>Description:</w:t>
      </w:r>
    </w:p>
    <w:p w14:paraId="075DB2BA" w14:textId="1F77793B" w:rsidR="000A32E0" w:rsidRDefault="000A32E0" w:rsidP="000A32E0">
      <w:r>
        <w:t>Amazonite’s soothing blue-green tones calm the mind and open the throat chakra. It helps release self-judgment and encourages authentic self-expression.</w:t>
      </w:r>
    </w:p>
    <w:p w14:paraId="52F34CDF" w14:textId="4572829B" w:rsidR="000A32E0" w:rsidRPr="009034BD" w:rsidRDefault="000A32E0" w:rsidP="000A32E0">
      <w:pPr>
        <w:rPr>
          <w:b/>
          <w:bCs/>
        </w:rPr>
      </w:pPr>
      <w:r w:rsidRPr="009034BD">
        <w:rPr>
          <w:b/>
          <w:bCs/>
        </w:rPr>
        <w:t>Mantra:</w:t>
      </w:r>
    </w:p>
    <w:p w14:paraId="716E9D3D" w14:textId="55095AA9" w:rsidR="000A32E0" w:rsidRDefault="000A32E0" w:rsidP="000A32E0">
      <w:r>
        <w:t>“I speak my truth with confidence and compassion.”</w:t>
      </w:r>
    </w:p>
    <w:p w14:paraId="15CD76BA" w14:textId="62E7E3E1" w:rsidR="000A32E0" w:rsidRPr="009034BD" w:rsidRDefault="000A32E0" w:rsidP="000A32E0">
      <w:pPr>
        <w:rPr>
          <w:b/>
          <w:bCs/>
        </w:rPr>
      </w:pPr>
      <w:r w:rsidRPr="009034BD">
        <w:rPr>
          <w:b/>
          <w:bCs/>
        </w:rPr>
        <w:t>Meditation Practice:</w:t>
      </w:r>
    </w:p>
    <w:p w14:paraId="5A6EE41A" w14:textId="751E0A73" w:rsidR="000A32E0" w:rsidRDefault="000A32E0" w:rsidP="000A32E0">
      <w:r>
        <w:tab/>
        <w:t>•</w:t>
      </w:r>
      <w:r>
        <w:tab/>
        <w:t>Place Amazonite on your throat chakra.</w:t>
      </w:r>
    </w:p>
    <w:p w14:paraId="6BAF1DDD" w14:textId="1C83C435" w:rsidR="000A32E0" w:rsidRDefault="000A32E0" w:rsidP="000A32E0">
      <w:r>
        <w:tab/>
        <w:t>•</w:t>
      </w:r>
      <w:r>
        <w:tab/>
        <w:t>Breathe deeply and visualize blue light clearing your voice and self-expression.</w:t>
      </w:r>
    </w:p>
    <w:p w14:paraId="3819A7A3" w14:textId="77777777" w:rsidR="000A32E0" w:rsidRDefault="000A32E0" w:rsidP="000A32E0">
      <w:r>
        <w:tab/>
        <w:t>•</w:t>
      </w:r>
      <w:r>
        <w:tab/>
        <w:t>With each exhale, release fear and allow your truth to flow freely.</w:t>
      </w:r>
    </w:p>
    <w:p w14:paraId="0EF55598" w14:textId="77777777" w:rsidR="0098071D" w:rsidRDefault="0098071D" w:rsidP="0098071D">
      <w:pPr>
        <w:pStyle w:val="NormalWeb"/>
        <w:spacing w:before="0" w:beforeAutospacing="0" w:after="0" w:afterAutospacing="0"/>
        <w:rPr>
          <w:rFonts w:ascii="UICTFontTextStyleEmphasizedBody" w:hAnsi="UICTFontTextStyleEmphasizedBody" w:cs="Arial"/>
          <w:b/>
          <w:bCs/>
          <w:color w:val="000000"/>
        </w:rPr>
      </w:pPr>
    </w:p>
    <w:p w14:paraId="2CCD24CB" w14:textId="07DEF1F7" w:rsidR="0098071D" w:rsidRPr="009034BD" w:rsidRDefault="0098071D" w:rsidP="0098071D">
      <w:pPr>
        <w:pStyle w:val="NormalWeb"/>
        <w:spacing w:before="0" w:beforeAutospacing="0" w:after="0" w:afterAutospacing="0"/>
        <w:rPr>
          <w:rFonts w:asciiTheme="minorHAnsi" w:hAnsiTheme="minorHAnsi" w:cs="Arial"/>
          <w:color w:val="000000"/>
          <w:sz w:val="22"/>
          <w:szCs w:val="22"/>
        </w:rPr>
      </w:pPr>
      <w:r w:rsidRPr="009034BD">
        <w:rPr>
          <w:rFonts w:asciiTheme="minorHAnsi" w:hAnsiTheme="minorHAnsi" w:cs="Arial"/>
          <w:b/>
          <w:bCs/>
          <w:color w:val="000000"/>
          <w:sz w:val="22"/>
          <w:szCs w:val="22"/>
        </w:rPr>
        <w:t>Ritual: Truth-Telling Mirror Exercise</w:t>
      </w:r>
    </w:p>
    <w:p w14:paraId="55094A39" w14:textId="77777777" w:rsidR="0098071D" w:rsidRPr="009034BD" w:rsidRDefault="0098071D" w:rsidP="0098071D">
      <w:pPr>
        <w:pStyle w:val="NormalWeb"/>
        <w:spacing w:before="0" w:beforeAutospacing="0" w:after="0" w:afterAutospacing="0"/>
        <w:ind w:left="540"/>
        <w:rPr>
          <w:rFonts w:asciiTheme="minorHAnsi" w:hAnsiTheme="minorHAnsi" w:cs="Arial"/>
          <w:color w:val="000000"/>
          <w:sz w:val="22"/>
          <w:szCs w:val="22"/>
        </w:rPr>
      </w:pPr>
      <w:r w:rsidRPr="009034BD">
        <w:rPr>
          <w:rFonts w:asciiTheme="minorHAnsi" w:hAnsiTheme="minorHAnsi" w:cs="Arial"/>
          <w:color w:val="000000"/>
          <w:sz w:val="22"/>
          <w:szCs w:val="22"/>
        </w:rPr>
        <w:t>1. Stand in front of a mirror with Amazonite in hand.</w:t>
      </w:r>
    </w:p>
    <w:p w14:paraId="60715BAD" w14:textId="77777777" w:rsidR="0098071D" w:rsidRPr="009034BD" w:rsidRDefault="0098071D" w:rsidP="0098071D">
      <w:pPr>
        <w:pStyle w:val="NormalWeb"/>
        <w:spacing w:before="0" w:beforeAutospacing="0" w:after="0" w:afterAutospacing="0"/>
        <w:ind w:left="540"/>
        <w:rPr>
          <w:rFonts w:asciiTheme="minorHAnsi" w:hAnsiTheme="minorHAnsi" w:cs="Arial"/>
          <w:color w:val="000000"/>
          <w:sz w:val="22"/>
          <w:szCs w:val="22"/>
        </w:rPr>
      </w:pPr>
      <w:r w:rsidRPr="009034BD">
        <w:rPr>
          <w:rFonts w:asciiTheme="minorHAnsi" w:hAnsiTheme="minorHAnsi" w:cs="Arial"/>
          <w:color w:val="000000"/>
          <w:sz w:val="22"/>
          <w:szCs w:val="22"/>
        </w:rPr>
        <w:t>2. Look into your own eyes and speak your truth aloud, such as affirmations of self-worth or setting boundaries.</w:t>
      </w:r>
    </w:p>
    <w:p w14:paraId="336E97A9" w14:textId="7A80902C" w:rsidR="000A32E0" w:rsidRDefault="0098071D" w:rsidP="009034BD">
      <w:pPr>
        <w:pStyle w:val="NormalWeb"/>
        <w:spacing w:before="0" w:beforeAutospacing="0" w:after="0" w:afterAutospacing="0"/>
        <w:ind w:left="540"/>
        <w:rPr>
          <w:rFonts w:asciiTheme="minorHAnsi" w:hAnsiTheme="minorHAnsi" w:cs="Arial"/>
          <w:color w:val="000000"/>
        </w:rPr>
      </w:pPr>
      <w:r w:rsidRPr="009034BD">
        <w:rPr>
          <w:rFonts w:asciiTheme="minorHAnsi" w:hAnsiTheme="minorHAnsi" w:cs="Arial"/>
          <w:color w:val="000000"/>
          <w:sz w:val="22"/>
          <w:szCs w:val="22"/>
        </w:rPr>
        <w:t>3. Allow the crystal’s energy to clear fear and encourage authenticity</w:t>
      </w:r>
      <w:r w:rsidRPr="009034BD">
        <w:rPr>
          <w:rFonts w:asciiTheme="minorHAnsi" w:hAnsiTheme="minorHAnsi" w:cs="Arial"/>
          <w:color w:val="000000"/>
        </w:rPr>
        <w:t>.</w:t>
      </w:r>
    </w:p>
    <w:p w14:paraId="62F20BF5" w14:textId="77777777" w:rsidR="009034BD" w:rsidRDefault="009034BD" w:rsidP="009034BD">
      <w:pPr>
        <w:pStyle w:val="NormalWeb"/>
        <w:spacing w:before="0" w:beforeAutospacing="0" w:after="0" w:afterAutospacing="0"/>
        <w:ind w:left="540"/>
        <w:rPr>
          <w:rFonts w:asciiTheme="minorHAnsi" w:hAnsiTheme="minorHAnsi" w:cs="Arial"/>
          <w:color w:val="000000"/>
        </w:rPr>
      </w:pPr>
    </w:p>
    <w:p w14:paraId="7366CD35" w14:textId="3126E453" w:rsidR="009034BD" w:rsidRDefault="009034BD" w:rsidP="009034BD">
      <w:pPr>
        <w:pStyle w:val="NormalWeb"/>
        <w:spacing w:before="0" w:beforeAutospacing="0" w:after="0" w:afterAutospacing="0"/>
        <w:ind w:left="540"/>
        <w:rPr>
          <w:rFonts w:asciiTheme="minorHAnsi" w:hAnsiTheme="minorHAnsi" w:cs="Arial"/>
          <w:color w:val="000000"/>
        </w:rPr>
      </w:pPr>
    </w:p>
    <w:p w14:paraId="331E5352" w14:textId="6953A985" w:rsidR="004668D1" w:rsidRDefault="004668D1" w:rsidP="009034BD">
      <w:pPr>
        <w:pStyle w:val="NormalWeb"/>
        <w:spacing w:before="0" w:beforeAutospacing="0" w:after="0" w:afterAutospacing="0"/>
        <w:ind w:left="540"/>
        <w:rPr>
          <w:rFonts w:asciiTheme="minorHAnsi" w:hAnsiTheme="minorHAnsi" w:cs="Arial"/>
          <w:color w:val="000000"/>
        </w:rPr>
      </w:pPr>
    </w:p>
    <w:p w14:paraId="1DC8FF9E" w14:textId="515819EC" w:rsidR="004668D1" w:rsidRDefault="004668D1" w:rsidP="009034BD">
      <w:pPr>
        <w:pStyle w:val="NormalWeb"/>
        <w:spacing w:before="0" w:beforeAutospacing="0" w:after="0" w:afterAutospacing="0"/>
        <w:ind w:left="540"/>
        <w:rPr>
          <w:rFonts w:asciiTheme="minorHAnsi" w:hAnsiTheme="minorHAnsi" w:cs="Arial"/>
          <w:color w:val="000000"/>
        </w:rPr>
      </w:pPr>
    </w:p>
    <w:p w14:paraId="6631349D" w14:textId="45AF1E7E" w:rsidR="004668D1" w:rsidRDefault="004668D1" w:rsidP="009034BD">
      <w:pPr>
        <w:pStyle w:val="NormalWeb"/>
        <w:spacing w:before="0" w:beforeAutospacing="0" w:after="0" w:afterAutospacing="0"/>
        <w:ind w:left="540"/>
        <w:rPr>
          <w:rFonts w:asciiTheme="minorHAnsi" w:hAnsiTheme="minorHAnsi" w:cs="Arial"/>
          <w:color w:val="000000"/>
        </w:rPr>
      </w:pPr>
    </w:p>
    <w:p w14:paraId="3C68777E" w14:textId="77777777" w:rsidR="004668D1" w:rsidRDefault="004668D1" w:rsidP="009034BD">
      <w:pPr>
        <w:pStyle w:val="NormalWeb"/>
        <w:spacing w:before="0" w:beforeAutospacing="0" w:after="0" w:afterAutospacing="0"/>
        <w:ind w:left="540"/>
        <w:rPr>
          <w:rFonts w:asciiTheme="minorHAnsi" w:hAnsiTheme="minorHAnsi" w:cs="Arial"/>
          <w:color w:val="000000"/>
        </w:rPr>
      </w:pPr>
    </w:p>
    <w:p w14:paraId="01060574" w14:textId="77777777" w:rsidR="004668D1" w:rsidRDefault="004668D1" w:rsidP="009034BD">
      <w:pPr>
        <w:pStyle w:val="NormalWeb"/>
        <w:spacing w:before="0" w:beforeAutospacing="0" w:after="0" w:afterAutospacing="0"/>
        <w:ind w:left="540"/>
        <w:rPr>
          <w:rFonts w:asciiTheme="minorHAnsi" w:hAnsiTheme="minorHAnsi" w:cs="Arial"/>
          <w:color w:val="000000"/>
        </w:rPr>
      </w:pPr>
    </w:p>
    <w:p w14:paraId="67F3FD8D" w14:textId="77777777" w:rsidR="004668D1" w:rsidRDefault="004668D1" w:rsidP="009034BD">
      <w:pPr>
        <w:pStyle w:val="NormalWeb"/>
        <w:spacing w:before="0" w:beforeAutospacing="0" w:after="0" w:afterAutospacing="0"/>
        <w:ind w:left="540"/>
        <w:rPr>
          <w:rFonts w:asciiTheme="minorHAnsi" w:hAnsiTheme="minorHAnsi" w:cs="Arial"/>
          <w:color w:val="000000"/>
        </w:rPr>
      </w:pPr>
    </w:p>
    <w:p w14:paraId="02AF4F52" w14:textId="77777777" w:rsidR="009034BD" w:rsidRDefault="009034BD" w:rsidP="009034BD">
      <w:pPr>
        <w:pStyle w:val="NormalWeb"/>
        <w:spacing w:before="0" w:beforeAutospacing="0" w:after="0" w:afterAutospacing="0"/>
        <w:ind w:left="540"/>
        <w:rPr>
          <w:rFonts w:asciiTheme="minorHAnsi" w:hAnsiTheme="minorHAnsi" w:cs="Arial"/>
          <w:color w:val="000000"/>
        </w:rPr>
      </w:pPr>
    </w:p>
    <w:p w14:paraId="349D039E" w14:textId="499B38FE" w:rsidR="004668D1" w:rsidRDefault="008112E6" w:rsidP="009034BD">
      <w:pPr>
        <w:pStyle w:val="NormalWeb"/>
        <w:spacing w:before="0" w:beforeAutospacing="0" w:after="0" w:afterAutospacing="0"/>
        <w:ind w:left="540"/>
        <w:rPr>
          <w:rFonts w:asciiTheme="minorHAnsi" w:hAnsiTheme="minorHAnsi" w:cs="Arial"/>
          <w:color w:val="000000"/>
        </w:rPr>
      </w:pPr>
      <w:r>
        <w:rPr>
          <w:rFonts w:asciiTheme="minorHAnsi" w:hAnsiTheme="minorHAnsi" w:cs="Arial"/>
          <w:noProof/>
          <w:color w:val="000000"/>
        </w:rPr>
        <w:drawing>
          <wp:anchor distT="0" distB="0" distL="114300" distR="114300" simplePos="0" relativeHeight="251664384" behindDoc="1" locked="0" layoutInCell="1" allowOverlap="1" wp14:anchorId="074B913C" wp14:editId="2E04FD79">
            <wp:simplePos x="0" y="0"/>
            <wp:positionH relativeFrom="column">
              <wp:posOffset>1798320</wp:posOffset>
            </wp:positionH>
            <wp:positionV relativeFrom="paragraph">
              <wp:posOffset>-1510665</wp:posOffset>
            </wp:positionV>
            <wp:extent cx="2034540" cy="2034540"/>
            <wp:effectExtent l="0" t="0" r="3810" b="3810"/>
            <wp:wrapTight wrapText="bothSides">
              <wp:wrapPolygon edited="0">
                <wp:start x="0" y="0"/>
                <wp:lineTo x="0" y="21438"/>
                <wp:lineTo x="21438" y="21438"/>
                <wp:lineTo x="21438" y="0"/>
                <wp:lineTo x="0" y="0"/>
              </wp:wrapPolygon>
            </wp:wrapTight>
            <wp:docPr id="645676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pic:spPr>
                </pic:pic>
              </a:graphicData>
            </a:graphic>
            <wp14:sizeRelH relativeFrom="margin">
              <wp14:pctWidth>0</wp14:pctWidth>
            </wp14:sizeRelH>
            <wp14:sizeRelV relativeFrom="margin">
              <wp14:pctHeight>0</wp14:pctHeight>
            </wp14:sizeRelV>
          </wp:anchor>
        </w:drawing>
      </w:r>
    </w:p>
    <w:p w14:paraId="68C5156D" w14:textId="77777777" w:rsidR="004668D1" w:rsidRDefault="004668D1" w:rsidP="009034BD">
      <w:pPr>
        <w:pStyle w:val="NormalWeb"/>
        <w:spacing w:before="0" w:beforeAutospacing="0" w:after="0" w:afterAutospacing="0"/>
        <w:ind w:left="540"/>
        <w:rPr>
          <w:rFonts w:asciiTheme="minorHAnsi" w:hAnsiTheme="minorHAnsi" w:cs="Arial"/>
          <w:color w:val="000000"/>
        </w:rPr>
      </w:pPr>
    </w:p>
    <w:p w14:paraId="2526760F" w14:textId="77777777" w:rsidR="009034BD" w:rsidRPr="009034BD" w:rsidRDefault="009034BD" w:rsidP="009034BD">
      <w:pPr>
        <w:pStyle w:val="NormalWeb"/>
        <w:spacing w:before="0" w:beforeAutospacing="0" w:after="0" w:afterAutospacing="0"/>
        <w:ind w:left="540"/>
        <w:rPr>
          <w:rFonts w:asciiTheme="minorHAnsi" w:hAnsiTheme="minorHAnsi" w:cs="Arial"/>
          <w:color w:val="000000"/>
        </w:rPr>
      </w:pPr>
    </w:p>
    <w:p w14:paraId="0BFEFB10" w14:textId="77159D5F" w:rsidR="000A32E0" w:rsidRPr="009034BD" w:rsidRDefault="000A32E0" w:rsidP="009034BD">
      <w:pPr>
        <w:jc w:val="center"/>
        <w:rPr>
          <w:b/>
          <w:bCs/>
        </w:rPr>
      </w:pPr>
      <w:r w:rsidRPr="009034BD">
        <w:rPr>
          <w:b/>
          <w:bCs/>
        </w:rPr>
        <w:t>7. Lepidolite: The Stone of Emotional Balance</w:t>
      </w:r>
    </w:p>
    <w:p w14:paraId="211D2CFF" w14:textId="77777777" w:rsidR="009034BD" w:rsidRDefault="009034BD" w:rsidP="000A32E0">
      <w:pPr>
        <w:rPr>
          <w:b/>
          <w:bCs/>
        </w:rPr>
      </w:pPr>
    </w:p>
    <w:p w14:paraId="572E9F25" w14:textId="55044D7A" w:rsidR="000A32E0" w:rsidRPr="009034BD" w:rsidRDefault="000A32E0" w:rsidP="000A32E0">
      <w:pPr>
        <w:rPr>
          <w:b/>
          <w:bCs/>
        </w:rPr>
      </w:pPr>
      <w:r w:rsidRPr="009034BD">
        <w:rPr>
          <w:b/>
          <w:bCs/>
        </w:rPr>
        <w:t>Description:</w:t>
      </w:r>
    </w:p>
    <w:p w14:paraId="0181FDC9" w14:textId="17438A51" w:rsidR="000A32E0" w:rsidRDefault="000A32E0" w:rsidP="000A32E0">
      <w:r>
        <w:t>Lepidolite’s calming lavender hues soothe anxiety and stress. It contains lithium, which naturally balances emotions and promotes inner peace.</w:t>
      </w:r>
    </w:p>
    <w:p w14:paraId="780D81DD" w14:textId="151DFC47" w:rsidR="000A32E0" w:rsidRPr="009034BD" w:rsidRDefault="000A32E0" w:rsidP="000A32E0">
      <w:pPr>
        <w:rPr>
          <w:b/>
          <w:bCs/>
        </w:rPr>
      </w:pPr>
      <w:r w:rsidRPr="009034BD">
        <w:rPr>
          <w:b/>
          <w:bCs/>
        </w:rPr>
        <w:t>Mantra:</w:t>
      </w:r>
    </w:p>
    <w:p w14:paraId="64B71813" w14:textId="3A63E1C5" w:rsidR="000A32E0" w:rsidRDefault="000A32E0" w:rsidP="000A32E0">
      <w:r>
        <w:t>“I release fear and embrace emotional harmony.”</w:t>
      </w:r>
    </w:p>
    <w:p w14:paraId="6D556619" w14:textId="24D92254" w:rsidR="000A32E0" w:rsidRPr="009034BD" w:rsidRDefault="000A32E0" w:rsidP="000A32E0">
      <w:pPr>
        <w:rPr>
          <w:b/>
          <w:bCs/>
        </w:rPr>
      </w:pPr>
      <w:r w:rsidRPr="009034BD">
        <w:rPr>
          <w:b/>
          <w:bCs/>
        </w:rPr>
        <w:t>Meditation Practice:</w:t>
      </w:r>
    </w:p>
    <w:p w14:paraId="6810BBA6" w14:textId="3906A93D" w:rsidR="000A32E0" w:rsidRDefault="000A32E0" w:rsidP="000A32E0">
      <w:r>
        <w:tab/>
        <w:t>•</w:t>
      </w:r>
      <w:r>
        <w:tab/>
        <w:t>Hold Lepidolite in your palm.</w:t>
      </w:r>
    </w:p>
    <w:p w14:paraId="2B0CB185" w14:textId="4F974FE4" w:rsidR="000A32E0" w:rsidRDefault="000A32E0" w:rsidP="009034BD">
      <w:pPr>
        <w:ind w:left="720" w:hanging="720"/>
      </w:pPr>
      <w:r>
        <w:tab/>
        <w:t>•</w:t>
      </w:r>
      <w:r>
        <w:tab/>
        <w:t>Inhale deeply and visualize soft lavender energy washing over your mind and heart.</w:t>
      </w:r>
    </w:p>
    <w:p w14:paraId="210303D9" w14:textId="77777777" w:rsidR="000A32E0" w:rsidRDefault="000A32E0" w:rsidP="000A32E0">
      <w:r>
        <w:tab/>
        <w:t>•</w:t>
      </w:r>
      <w:r>
        <w:tab/>
        <w:t>With each breath, allow emotional tension to dissolve.</w:t>
      </w:r>
    </w:p>
    <w:p w14:paraId="177A1D02" w14:textId="77777777" w:rsidR="009034BD" w:rsidRPr="009034BD" w:rsidRDefault="009034BD" w:rsidP="009034BD">
      <w:pPr>
        <w:pStyle w:val="NormalWeb"/>
        <w:spacing w:before="0" w:beforeAutospacing="0" w:after="0" w:afterAutospacing="0"/>
        <w:rPr>
          <w:rFonts w:asciiTheme="minorHAnsi" w:hAnsiTheme="minorHAnsi" w:cs="Arial"/>
          <w:color w:val="000000"/>
          <w:sz w:val="22"/>
          <w:szCs w:val="22"/>
        </w:rPr>
      </w:pPr>
      <w:r w:rsidRPr="009034BD">
        <w:rPr>
          <w:rFonts w:asciiTheme="minorHAnsi" w:hAnsiTheme="minorHAnsi" w:cs="Arial"/>
          <w:b/>
          <w:bCs/>
          <w:color w:val="000000"/>
          <w:sz w:val="22"/>
          <w:szCs w:val="22"/>
        </w:rPr>
        <w:t>Ritual: Stress-Relief Bedtime Ritual</w:t>
      </w:r>
    </w:p>
    <w:p w14:paraId="42B78E39" w14:textId="77777777" w:rsidR="009034BD" w:rsidRPr="009034BD" w:rsidRDefault="009034BD" w:rsidP="009034BD">
      <w:pPr>
        <w:pStyle w:val="NormalWeb"/>
        <w:spacing w:before="0" w:beforeAutospacing="0" w:after="0" w:afterAutospacing="0"/>
        <w:ind w:left="540"/>
        <w:rPr>
          <w:rFonts w:asciiTheme="minorHAnsi" w:hAnsiTheme="minorHAnsi" w:cs="Arial"/>
          <w:color w:val="000000"/>
          <w:sz w:val="22"/>
          <w:szCs w:val="22"/>
        </w:rPr>
      </w:pPr>
      <w:r w:rsidRPr="009034BD">
        <w:rPr>
          <w:rFonts w:asciiTheme="minorHAnsi" w:hAnsiTheme="minorHAnsi" w:cs="Arial"/>
          <w:color w:val="000000"/>
          <w:sz w:val="22"/>
          <w:szCs w:val="22"/>
        </w:rPr>
        <w:t>1. Place Lepidolite under your pillow or beside your bed.</w:t>
      </w:r>
    </w:p>
    <w:p w14:paraId="16D7F8E7" w14:textId="77777777" w:rsidR="009034BD" w:rsidRPr="009034BD" w:rsidRDefault="009034BD" w:rsidP="009034BD">
      <w:pPr>
        <w:pStyle w:val="NormalWeb"/>
        <w:spacing w:before="0" w:beforeAutospacing="0" w:after="0" w:afterAutospacing="0"/>
        <w:ind w:left="540"/>
        <w:rPr>
          <w:rFonts w:asciiTheme="minorHAnsi" w:hAnsiTheme="minorHAnsi" w:cs="Arial"/>
          <w:color w:val="000000"/>
          <w:sz w:val="22"/>
          <w:szCs w:val="22"/>
        </w:rPr>
      </w:pPr>
      <w:r w:rsidRPr="009034BD">
        <w:rPr>
          <w:rFonts w:asciiTheme="minorHAnsi" w:hAnsiTheme="minorHAnsi" w:cs="Arial"/>
          <w:color w:val="000000"/>
          <w:sz w:val="22"/>
          <w:szCs w:val="22"/>
        </w:rPr>
        <w:t>2. Before sleeping, write down any anxious thoughts and place the paper under the crystal.</w:t>
      </w:r>
    </w:p>
    <w:p w14:paraId="49905A58" w14:textId="4F8BD352" w:rsidR="009034BD" w:rsidRDefault="009034BD" w:rsidP="009034BD">
      <w:pPr>
        <w:pStyle w:val="NormalWeb"/>
        <w:spacing w:before="0" w:beforeAutospacing="0" w:after="0" w:afterAutospacing="0"/>
        <w:ind w:left="540"/>
        <w:rPr>
          <w:rFonts w:ascii="Arial" w:hAnsi="Arial" w:cs="Arial"/>
          <w:color w:val="000000"/>
        </w:rPr>
      </w:pPr>
      <w:r w:rsidRPr="009034BD">
        <w:rPr>
          <w:rFonts w:asciiTheme="minorHAnsi" w:hAnsiTheme="minorHAnsi" w:cs="Arial"/>
          <w:color w:val="000000"/>
          <w:sz w:val="22"/>
          <w:szCs w:val="22"/>
        </w:rPr>
        <w:t>3. Inhale deeply and repeat the mantra as you drift to sleep</w:t>
      </w:r>
      <w:r>
        <w:rPr>
          <w:rFonts w:ascii="Arial" w:hAnsi="Arial" w:cs="Arial"/>
          <w:color w:val="000000"/>
        </w:rPr>
        <w:t>.</w:t>
      </w:r>
    </w:p>
    <w:p w14:paraId="4E7ACC75" w14:textId="77777777" w:rsidR="009034BD" w:rsidRDefault="009034BD" w:rsidP="009034BD">
      <w:pPr>
        <w:pStyle w:val="NormalWeb"/>
        <w:spacing w:before="0" w:beforeAutospacing="0" w:after="0" w:afterAutospacing="0"/>
        <w:ind w:left="540"/>
        <w:rPr>
          <w:rFonts w:ascii="Arial" w:hAnsi="Arial" w:cs="Arial"/>
          <w:color w:val="000000"/>
        </w:rPr>
      </w:pPr>
    </w:p>
    <w:p w14:paraId="72C426FE" w14:textId="77777777" w:rsidR="009034BD" w:rsidRDefault="009034BD" w:rsidP="009034BD">
      <w:pPr>
        <w:pStyle w:val="NormalWeb"/>
        <w:spacing w:before="0" w:beforeAutospacing="0" w:after="0" w:afterAutospacing="0"/>
        <w:ind w:left="540"/>
        <w:rPr>
          <w:rFonts w:ascii="Arial" w:hAnsi="Arial" w:cs="Arial"/>
          <w:color w:val="000000"/>
        </w:rPr>
      </w:pPr>
    </w:p>
    <w:p w14:paraId="53F4047B" w14:textId="06CA2BB0" w:rsidR="009034BD" w:rsidRDefault="009034BD" w:rsidP="009034BD">
      <w:pPr>
        <w:pStyle w:val="NormalWeb"/>
        <w:spacing w:before="0" w:beforeAutospacing="0" w:after="0" w:afterAutospacing="0"/>
        <w:ind w:left="540"/>
        <w:rPr>
          <w:rFonts w:ascii="Arial" w:hAnsi="Arial" w:cs="Arial"/>
          <w:color w:val="000000"/>
        </w:rPr>
      </w:pPr>
    </w:p>
    <w:p w14:paraId="4AA91FA3" w14:textId="4FC0B5D9" w:rsidR="004668D1" w:rsidRDefault="004668D1" w:rsidP="009034BD">
      <w:pPr>
        <w:pStyle w:val="NormalWeb"/>
        <w:spacing w:before="0" w:beforeAutospacing="0" w:after="0" w:afterAutospacing="0"/>
        <w:ind w:left="540"/>
        <w:rPr>
          <w:rFonts w:ascii="Arial" w:hAnsi="Arial" w:cs="Arial"/>
          <w:color w:val="000000"/>
        </w:rPr>
      </w:pPr>
    </w:p>
    <w:p w14:paraId="1DBE7684" w14:textId="14FAB20B" w:rsidR="004668D1" w:rsidRDefault="009B5FA2" w:rsidP="009034BD">
      <w:pPr>
        <w:pStyle w:val="NormalWeb"/>
        <w:spacing w:before="0" w:beforeAutospacing="0" w:after="0" w:afterAutospacing="0"/>
        <w:ind w:left="540"/>
        <w:rPr>
          <w:rFonts w:ascii="Arial" w:hAnsi="Arial" w:cs="Arial"/>
          <w:color w:val="000000"/>
        </w:rPr>
      </w:pPr>
      <w:r>
        <w:rPr>
          <w:rFonts w:ascii="Arial" w:hAnsi="Arial" w:cs="Arial"/>
          <w:noProof/>
          <w:color w:val="000000"/>
        </w:rPr>
        <w:drawing>
          <wp:anchor distT="0" distB="0" distL="114300" distR="114300" simplePos="0" relativeHeight="251665408" behindDoc="1" locked="0" layoutInCell="1" allowOverlap="1" wp14:anchorId="4769DE73" wp14:editId="70AC9F43">
            <wp:simplePos x="0" y="0"/>
            <wp:positionH relativeFrom="column">
              <wp:posOffset>1333500</wp:posOffset>
            </wp:positionH>
            <wp:positionV relativeFrom="paragraph">
              <wp:posOffset>132715</wp:posOffset>
            </wp:positionV>
            <wp:extent cx="2880360" cy="2880360"/>
            <wp:effectExtent l="0" t="0" r="0" b="0"/>
            <wp:wrapTight wrapText="bothSides">
              <wp:wrapPolygon edited="0">
                <wp:start x="0" y="0"/>
                <wp:lineTo x="0" y="21429"/>
                <wp:lineTo x="21429" y="21429"/>
                <wp:lineTo x="21429" y="0"/>
                <wp:lineTo x="0" y="0"/>
              </wp:wrapPolygon>
            </wp:wrapTight>
            <wp:docPr id="18516235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pic:spPr>
                </pic:pic>
              </a:graphicData>
            </a:graphic>
            <wp14:sizeRelH relativeFrom="margin">
              <wp14:pctWidth>0</wp14:pctWidth>
            </wp14:sizeRelH>
            <wp14:sizeRelV relativeFrom="margin">
              <wp14:pctHeight>0</wp14:pctHeight>
            </wp14:sizeRelV>
          </wp:anchor>
        </w:drawing>
      </w:r>
    </w:p>
    <w:p w14:paraId="4CC5C0C0" w14:textId="77777777" w:rsidR="004668D1" w:rsidRDefault="004668D1" w:rsidP="009034BD">
      <w:pPr>
        <w:pStyle w:val="NormalWeb"/>
        <w:spacing w:before="0" w:beforeAutospacing="0" w:after="0" w:afterAutospacing="0"/>
        <w:ind w:left="540"/>
        <w:rPr>
          <w:rFonts w:ascii="Arial" w:hAnsi="Arial" w:cs="Arial"/>
          <w:color w:val="000000"/>
        </w:rPr>
      </w:pPr>
    </w:p>
    <w:p w14:paraId="2BF9FFE0" w14:textId="77777777" w:rsidR="004668D1" w:rsidRDefault="004668D1" w:rsidP="009034BD">
      <w:pPr>
        <w:pStyle w:val="NormalWeb"/>
        <w:spacing w:before="0" w:beforeAutospacing="0" w:after="0" w:afterAutospacing="0"/>
        <w:ind w:left="540"/>
        <w:rPr>
          <w:rFonts w:ascii="Arial" w:hAnsi="Arial" w:cs="Arial"/>
          <w:color w:val="000000"/>
        </w:rPr>
      </w:pPr>
    </w:p>
    <w:p w14:paraId="35F90154" w14:textId="77777777" w:rsidR="004668D1" w:rsidRDefault="004668D1" w:rsidP="009034BD">
      <w:pPr>
        <w:pStyle w:val="NormalWeb"/>
        <w:spacing w:before="0" w:beforeAutospacing="0" w:after="0" w:afterAutospacing="0"/>
        <w:ind w:left="540"/>
        <w:rPr>
          <w:rFonts w:ascii="Arial" w:hAnsi="Arial" w:cs="Arial"/>
          <w:color w:val="000000"/>
        </w:rPr>
      </w:pPr>
    </w:p>
    <w:p w14:paraId="2ACFAECA" w14:textId="77777777" w:rsidR="009034BD" w:rsidRPr="009034BD" w:rsidRDefault="009034BD" w:rsidP="009034BD">
      <w:pPr>
        <w:pStyle w:val="NormalWeb"/>
        <w:spacing w:before="0" w:beforeAutospacing="0" w:after="0" w:afterAutospacing="0"/>
        <w:ind w:left="540"/>
        <w:rPr>
          <w:rFonts w:ascii="Arial" w:hAnsi="Arial" w:cs="Arial"/>
          <w:color w:val="000000"/>
        </w:rPr>
      </w:pPr>
    </w:p>
    <w:p w14:paraId="640FAD05" w14:textId="77777777" w:rsidR="009B5FA2" w:rsidRDefault="009B5FA2" w:rsidP="004668D1">
      <w:pPr>
        <w:jc w:val="center"/>
        <w:rPr>
          <w:b/>
          <w:bCs/>
        </w:rPr>
      </w:pPr>
    </w:p>
    <w:p w14:paraId="2BDCB14C" w14:textId="77777777" w:rsidR="009B5FA2" w:rsidRDefault="009B5FA2" w:rsidP="004668D1">
      <w:pPr>
        <w:jc w:val="center"/>
        <w:rPr>
          <w:b/>
          <w:bCs/>
        </w:rPr>
      </w:pPr>
    </w:p>
    <w:p w14:paraId="77506D94" w14:textId="77777777" w:rsidR="009B5FA2" w:rsidRDefault="009B5FA2" w:rsidP="004668D1">
      <w:pPr>
        <w:jc w:val="center"/>
        <w:rPr>
          <w:b/>
          <w:bCs/>
        </w:rPr>
      </w:pPr>
    </w:p>
    <w:p w14:paraId="115FC89B" w14:textId="77777777" w:rsidR="009B5FA2" w:rsidRDefault="009B5FA2" w:rsidP="004668D1">
      <w:pPr>
        <w:jc w:val="center"/>
        <w:rPr>
          <w:b/>
          <w:bCs/>
        </w:rPr>
      </w:pPr>
    </w:p>
    <w:p w14:paraId="5F61B044" w14:textId="77777777" w:rsidR="009B5FA2" w:rsidRDefault="009B5FA2" w:rsidP="004668D1">
      <w:pPr>
        <w:jc w:val="center"/>
        <w:rPr>
          <w:b/>
          <w:bCs/>
        </w:rPr>
      </w:pPr>
    </w:p>
    <w:p w14:paraId="3542A2C2" w14:textId="77777777" w:rsidR="009B5FA2" w:rsidRDefault="009B5FA2" w:rsidP="004668D1">
      <w:pPr>
        <w:jc w:val="center"/>
        <w:rPr>
          <w:b/>
          <w:bCs/>
        </w:rPr>
      </w:pPr>
    </w:p>
    <w:p w14:paraId="111C1C10" w14:textId="77777777" w:rsidR="009B5FA2" w:rsidRDefault="009B5FA2" w:rsidP="004668D1">
      <w:pPr>
        <w:jc w:val="center"/>
        <w:rPr>
          <w:b/>
          <w:bCs/>
        </w:rPr>
      </w:pPr>
    </w:p>
    <w:p w14:paraId="3F6CEC0C" w14:textId="77777777" w:rsidR="009B5FA2" w:rsidRDefault="009B5FA2" w:rsidP="004668D1">
      <w:pPr>
        <w:jc w:val="center"/>
        <w:rPr>
          <w:b/>
          <w:bCs/>
        </w:rPr>
      </w:pPr>
    </w:p>
    <w:p w14:paraId="68D178EB" w14:textId="77777777" w:rsidR="009B5FA2" w:rsidRDefault="009B5FA2" w:rsidP="004668D1">
      <w:pPr>
        <w:jc w:val="center"/>
        <w:rPr>
          <w:b/>
          <w:bCs/>
        </w:rPr>
      </w:pPr>
    </w:p>
    <w:p w14:paraId="1BE06319" w14:textId="77777777" w:rsidR="009B5FA2" w:rsidRDefault="009B5FA2" w:rsidP="004668D1">
      <w:pPr>
        <w:jc w:val="center"/>
        <w:rPr>
          <w:b/>
          <w:bCs/>
        </w:rPr>
      </w:pPr>
    </w:p>
    <w:p w14:paraId="4AED5D61" w14:textId="77777777" w:rsidR="009B5FA2" w:rsidRDefault="009B5FA2" w:rsidP="004668D1">
      <w:pPr>
        <w:jc w:val="center"/>
        <w:rPr>
          <w:b/>
          <w:bCs/>
        </w:rPr>
      </w:pPr>
    </w:p>
    <w:p w14:paraId="280E50EC" w14:textId="0A466DC2" w:rsidR="000A32E0" w:rsidRDefault="000A32E0" w:rsidP="004668D1">
      <w:pPr>
        <w:jc w:val="center"/>
        <w:rPr>
          <w:b/>
          <w:bCs/>
        </w:rPr>
      </w:pPr>
      <w:r w:rsidRPr="009034BD">
        <w:rPr>
          <w:b/>
          <w:bCs/>
        </w:rPr>
        <w:t>8. Citrine: The Stone of Self-Empowerment</w:t>
      </w:r>
    </w:p>
    <w:p w14:paraId="60B4285B" w14:textId="77777777" w:rsidR="004668D1" w:rsidRPr="009034BD" w:rsidRDefault="004668D1" w:rsidP="004668D1">
      <w:pPr>
        <w:jc w:val="center"/>
        <w:rPr>
          <w:b/>
          <w:bCs/>
        </w:rPr>
      </w:pPr>
    </w:p>
    <w:p w14:paraId="74532E18" w14:textId="1FB1C1FB" w:rsidR="000A32E0" w:rsidRPr="009034BD" w:rsidRDefault="000A32E0" w:rsidP="000A32E0">
      <w:pPr>
        <w:rPr>
          <w:b/>
          <w:bCs/>
        </w:rPr>
      </w:pPr>
      <w:r w:rsidRPr="009034BD">
        <w:rPr>
          <w:b/>
          <w:bCs/>
        </w:rPr>
        <w:t>Description:</w:t>
      </w:r>
    </w:p>
    <w:p w14:paraId="49C738FF" w14:textId="016B7CA6" w:rsidR="000A32E0" w:rsidRDefault="000A32E0" w:rsidP="000A32E0">
      <w:r>
        <w:t>Citrine’s bright golden energy activates the solar plexus chakra, boosting confidence and personal power. It helps release fear and embrace joy.</w:t>
      </w:r>
    </w:p>
    <w:p w14:paraId="25ADD160" w14:textId="1399A434" w:rsidR="000A32E0" w:rsidRPr="009034BD" w:rsidRDefault="000A32E0" w:rsidP="000A32E0">
      <w:pPr>
        <w:rPr>
          <w:b/>
          <w:bCs/>
        </w:rPr>
      </w:pPr>
      <w:r w:rsidRPr="009034BD">
        <w:rPr>
          <w:b/>
          <w:bCs/>
        </w:rPr>
        <w:t>Mantra:</w:t>
      </w:r>
    </w:p>
    <w:p w14:paraId="3EF76F16" w14:textId="2CDC1BF5" w:rsidR="000A32E0" w:rsidRDefault="000A32E0" w:rsidP="000A32E0">
      <w:r>
        <w:t>“I am confident, radiant, and unstoppable.”</w:t>
      </w:r>
    </w:p>
    <w:p w14:paraId="44C9C927" w14:textId="1329529F" w:rsidR="000A32E0" w:rsidRPr="009034BD" w:rsidRDefault="000A32E0" w:rsidP="000A32E0">
      <w:pPr>
        <w:rPr>
          <w:b/>
          <w:bCs/>
        </w:rPr>
      </w:pPr>
      <w:r w:rsidRPr="009034BD">
        <w:rPr>
          <w:b/>
          <w:bCs/>
        </w:rPr>
        <w:t>Meditation Practice:</w:t>
      </w:r>
    </w:p>
    <w:p w14:paraId="2AB2D26B" w14:textId="335359F8" w:rsidR="000A32E0" w:rsidRDefault="000A32E0" w:rsidP="000A32E0">
      <w:r>
        <w:tab/>
        <w:t>•</w:t>
      </w:r>
      <w:r>
        <w:tab/>
        <w:t>Place Citrine on your solar plexus chakra.</w:t>
      </w:r>
    </w:p>
    <w:p w14:paraId="72F74996" w14:textId="3826691E" w:rsidR="000A32E0" w:rsidRDefault="000A32E0" w:rsidP="000A32E0">
      <w:r>
        <w:tab/>
        <w:t>•</w:t>
      </w:r>
      <w:r>
        <w:tab/>
        <w:t>Visualize golden light radiating from your core, dissolving self-doubt.</w:t>
      </w:r>
    </w:p>
    <w:p w14:paraId="13CEF342" w14:textId="77777777" w:rsidR="000A32E0" w:rsidRDefault="000A32E0" w:rsidP="000A32E0">
      <w:r>
        <w:tab/>
        <w:t>•</w:t>
      </w:r>
      <w:r>
        <w:tab/>
        <w:t>With each breath, feel your inner power expanding.</w:t>
      </w:r>
    </w:p>
    <w:p w14:paraId="2C21F806" w14:textId="77777777" w:rsidR="009034BD" w:rsidRPr="009034BD" w:rsidRDefault="009034BD" w:rsidP="009034BD">
      <w:pPr>
        <w:pStyle w:val="NormalWeb"/>
        <w:spacing w:before="0" w:beforeAutospacing="0" w:after="0" w:afterAutospacing="0"/>
        <w:rPr>
          <w:rFonts w:asciiTheme="minorHAnsi" w:hAnsiTheme="minorHAnsi" w:cs="Arial"/>
          <w:color w:val="000000"/>
          <w:sz w:val="22"/>
          <w:szCs w:val="22"/>
        </w:rPr>
      </w:pPr>
      <w:r w:rsidRPr="009034BD">
        <w:rPr>
          <w:rFonts w:asciiTheme="minorHAnsi" w:hAnsiTheme="minorHAnsi" w:cs="Arial"/>
          <w:b/>
          <w:bCs/>
          <w:color w:val="000000"/>
          <w:sz w:val="22"/>
          <w:szCs w:val="22"/>
        </w:rPr>
        <w:t>Ritual: Prosperity Charging Ritual</w:t>
      </w:r>
    </w:p>
    <w:p w14:paraId="2E34B807" w14:textId="77777777" w:rsidR="009034BD" w:rsidRPr="009034BD" w:rsidRDefault="009034BD" w:rsidP="009034BD">
      <w:pPr>
        <w:pStyle w:val="NormalWeb"/>
        <w:spacing w:before="0" w:beforeAutospacing="0" w:after="0" w:afterAutospacing="0"/>
        <w:ind w:left="540"/>
        <w:rPr>
          <w:rFonts w:asciiTheme="minorHAnsi" w:hAnsiTheme="minorHAnsi" w:cs="Arial"/>
          <w:color w:val="000000"/>
          <w:sz w:val="22"/>
          <w:szCs w:val="22"/>
        </w:rPr>
      </w:pPr>
      <w:r w:rsidRPr="009034BD">
        <w:rPr>
          <w:rFonts w:asciiTheme="minorHAnsi" w:hAnsiTheme="minorHAnsi" w:cs="Arial"/>
          <w:color w:val="000000"/>
          <w:sz w:val="22"/>
          <w:szCs w:val="22"/>
        </w:rPr>
        <w:t>1. Place Citrine in a bowl with coins or money.</w:t>
      </w:r>
    </w:p>
    <w:p w14:paraId="3784A0B6" w14:textId="77777777" w:rsidR="009034BD" w:rsidRPr="009034BD" w:rsidRDefault="009034BD" w:rsidP="009034BD">
      <w:pPr>
        <w:pStyle w:val="NormalWeb"/>
        <w:spacing w:before="0" w:beforeAutospacing="0" w:after="0" w:afterAutospacing="0"/>
        <w:ind w:left="540"/>
        <w:rPr>
          <w:rFonts w:asciiTheme="minorHAnsi" w:hAnsiTheme="minorHAnsi" w:cs="Arial"/>
          <w:color w:val="000000"/>
          <w:sz w:val="22"/>
          <w:szCs w:val="22"/>
        </w:rPr>
      </w:pPr>
      <w:r w:rsidRPr="009034BD">
        <w:rPr>
          <w:rFonts w:asciiTheme="minorHAnsi" w:hAnsiTheme="minorHAnsi" w:cs="Arial"/>
          <w:color w:val="000000"/>
          <w:sz w:val="22"/>
          <w:szCs w:val="22"/>
        </w:rPr>
        <w:t>2. Speak affirmations of abundance and confidence over the crystal.</w:t>
      </w:r>
    </w:p>
    <w:p w14:paraId="080A0422" w14:textId="42DC7C71" w:rsidR="000A32E0" w:rsidRDefault="009034BD" w:rsidP="009034BD">
      <w:pPr>
        <w:ind w:firstLine="540"/>
      </w:pPr>
      <w:r w:rsidRPr="009034BD">
        <w:rPr>
          <w:rFonts w:cs="Arial"/>
          <w:color w:val="000000"/>
        </w:rPr>
        <w:t>3. Carry the charged Citrine in your wallet or workspace to attract prosperity</w:t>
      </w:r>
    </w:p>
    <w:p w14:paraId="2BD59AF1" w14:textId="77777777" w:rsidR="009034BD" w:rsidRDefault="009034BD" w:rsidP="009034BD">
      <w:pPr>
        <w:ind w:firstLine="540"/>
      </w:pPr>
    </w:p>
    <w:p w14:paraId="4056FCC6" w14:textId="48C2BC41" w:rsidR="009034BD" w:rsidRDefault="009B5FA2" w:rsidP="009034BD">
      <w:pPr>
        <w:ind w:firstLine="540"/>
      </w:pPr>
      <w:r>
        <w:rPr>
          <w:noProof/>
        </w:rPr>
        <w:drawing>
          <wp:anchor distT="0" distB="0" distL="114300" distR="114300" simplePos="0" relativeHeight="251666432" behindDoc="1" locked="0" layoutInCell="1" allowOverlap="1" wp14:anchorId="00DD39C9" wp14:editId="2682D148">
            <wp:simplePos x="0" y="0"/>
            <wp:positionH relativeFrom="column">
              <wp:posOffset>1417320</wp:posOffset>
            </wp:positionH>
            <wp:positionV relativeFrom="paragraph">
              <wp:posOffset>197485</wp:posOffset>
            </wp:positionV>
            <wp:extent cx="2619375" cy="1743075"/>
            <wp:effectExtent l="0" t="0" r="9525" b="9525"/>
            <wp:wrapTight wrapText="bothSides">
              <wp:wrapPolygon edited="0">
                <wp:start x="0" y="0"/>
                <wp:lineTo x="0" y="21482"/>
                <wp:lineTo x="21521" y="21482"/>
                <wp:lineTo x="21521" y="0"/>
                <wp:lineTo x="0" y="0"/>
              </wp:wrapPolygon>
            </wp:wrapTight>
            <wp:docPr id="425313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6C18D2A5" w14:textId="3E57C8E5" w:rsidR="009B5FA2" w:rsidRDefault="009B5FA2" w:rsidP="009034BD">
      <w:pPr>
        <w:ind w:firstLine="540"/>
      </w:pPr>
    </w:p>
    <w:p w14:paraId="6FE46877" w14:textId="77777777" w:rsidR="009B5FA2" w:rsidRDefault="009B5FA2" w:rsidP="009034BD">
      <w:pPr>
        <w:ind w:firstLine="540"/>
      </w:pPr>
    </w:p>
    <w:p w14:paraId="07E3B910" w14:textId="77777777" w:rsidR="009034BD" w:rsidRDefault="009034BD" w:rsidP="009034BD">
      <w:pPr>
        <w:ind w:firstLine="540"/>
      </w:pPr>
    </w:p>
    <w:p w14:paraId="074C0BCE" w14:textId="77777777" w:rsidR="009034BD" w:rsidRDefault="009034BD" w:rsidP="009034BD">
      <w:pPr>
        <w:ind w:firstLine="540"/>
      </w:pPr>
    </w:p>
    <w:p w14:paraId="06919A56" w14:textId="77777777" w:rsidR="009B5FA2" w:rsidRDefault="009B5FA2" w:rsidP="009034BD">
      <w:pPr>
        <w:jc w:val="center"/>
        <w:rPr>
          <w:b/>
          <w:bCs/>
        </w:rPr>
      </w:pPr>
    </w:p>
    <w:p w14:paraId="4C76CF9E" w14:textId="77777777" w:rsidR="009B5FA2" w:rsidRDefault="009B5FA2" w:rsidP="009034BD">
      <w:pPr>
        <w:jc w:val="center"/>
        <w:rPr>
          <w:b/>
          <w:bCs/>
        </w:rPr>
      </w:pPr>
    </w:p>
    <w:p w14:paraId="17C22255" w14:textId="77777777" w:rsidR="009B5FA2" w:rsidRDefault="009B5FA2" w:rsidP="009034BD">
      <w:pPr>
        <w:jc w:val="center"/>
        <w:rPr>
          <w:b/>
          <w:bCs/>
        </w:rPr>
      </w:pPr>
    </w:p>
    <w:p w14:paraId="60C72C54" w14:textId="77777777" w:rsidR="009B5FA2" w:rsidRDefault="009B5FA2" w:rsidP="009034BD">
      <w:pPr>
        <w:jc w:val="center"/>
        <w:rPr>
          <w:b/>
          <w:bCs/>
        </w:rPr>
      </w:pPr>
    </w:p>
    <w:p w14:paraId="39BFC058" w14:textId="53FC6DC7" w:rsidR="000A32E0" w:rsidRDefault="000A32E0" w:rsidP="009034BD">
      <w:pPr>
        <w:jc w:val="center"/>
        <w:rPr>
          <w:b/>
          <w:bCs/>
        </w:rPr>
      </w:pPr>
      <w:r w:rsidRPr="009034BD">
        <w:rPr>
          <w:b/>
          <w:bCs/>
        </w:rPr>
        <w:t>9. Moonstone: The Stone of Intuition and Inner Healing</w:t>
      </w:r>
    </w:p>
    <w:p w14:paraId="2B064826" w14:textId="77777777" w:rsidR="004668D1" w:rsidRPr="009034BD" w:rsidRDefault="004668D1" w:rsidP="009034BD">
      <w:pPr>
        <w:jc w:val="center"/>
        <w:rPr>
          <w:b/>
          <w:bCs/>
        </w:rPr>
      </w:pPr>
    </w:p>
    <w:p w14:paraId="6343BE8A" w14:textId="07CB0073" w:rsidR="000A32E0" w:rsidRPr="009034BD" w:rsidRDefault="000A32E0" w:rsidP="000A32E0">
      <w:pPr>
        <w:rPr>
          <w:b/>
          <w:bCs/>
        </w:rPr>
      </w:pPr>
      <w:r w:rsidRPr="009034BD">
        <w:rPr>
          <w:b/>
          <w:bCs/>
        </w:rPr>
        <w:t>Description:</w:t>
      </w:r>
    </w:p>
    <w:p w14:paraId="13D14BF9" w14:textId="11DCFB9F" w:rsidR="000A32E0" w:rsidRDefault="000A32E0" w:rsidP="000A32E0">
      <w:r>
        <w:t>Moonstone’s ethereal glow enhances intuition and emotional balance. It helps release old patterns and supports self-discovery.</w:t>
      </w:r>
    </w:p>
    <w:p w14:paraId="1A2638B0" w14:textId="65ADACF2" w:rsidR="000A32E0" w:rsidRPr="009034BD" w:rsidRDefault="000A32E0" w:rsidP="000A32E0">
      <w:pPr>
        <w:rPr>
          <w:b/>
          <w:bCs/>
        </w:rPr>
      </w:pPr>
      <w:r w:rsidRPr="009034BD">
        <w:rPr>
          <w:b/>
          <w:bCs/>
        </w:rPr>
        <w:t>Mantra:</w:t>
      </w:r>
    </w:p>
    <w:p w14:paraId="7EB34AC5" w14:textId="52D0A3DE" w:rsidR="000A32E0" w:rsidRDefault="000A32E0" w:rsidP="000A32E0">
      <w:r>
        <w:t>“I trust my intuition and embrace my emotional journey.”</w:t>
      </w:r>
    </w:p>
    <w:p w14:paraId="559CBAF0" w14:textId="004199A7" w:rsidR="000A32E0" w:rsidRPr="009034BD" w:rsidRDefault="000A32E0" w:rsidP="000A32E0">
      <w:pPr>
        <w:rPr>
          <w:b/>
          <w:bCs/>
        </w:rPr>
      </w:pPr>
      <w:r w:rsidRPr="009034BD">
        <w:rPr>
          <w:b/>
          <w:bCs/>
        </w:rPr>
        <w:lastRenderedPageBreak/>
        <w:t>Meditation Practice:</w:t>
      </w:r>
    </w:p>
    <w:p w14:paraId="711853B7" w14:textId="6FB04FBE" w:rsidR="000A32E0" w:rsidRDefault="000A32E0" w:rsidP="000A32E0">
      <w:r>
        <w:tab/>
        <w:t>•</w:t>
      </w:r>
      <w:r>
        <w:tab/>
        <w:t>Hold Moonstone on your third eye chakra.</w:t>
      </w:r>
    </w:p>
    <w:p w14:paraId="2835A733" w14:textId="59F00F14" w:rsidR="000A32E0" w:rsidRDefault="000A32E0" w:rsidP="000A32E0">
      <w:r>
        <w:tab/>
        <w:t>•</w:t>
      </w:r>
      <w:r>
        <w:tab/>
        <w:t>Visualize a soft, silvery light illuminating your mind and emotions.</w:t>
      </w:r>
    </w:p>
    <w:p w14:paraId="2D5C26BF" w14:textId="77777777" w:rsidR="000A32E0" w:rsidRDefault="000A32E0" w:rsidP="000A32E0">
      <w:r>
        <w:tab/>
        <w:t>•</w:t>
      </w:r>
      <w:r>
        <w:tab/>
        <w:t>With each breath, allow your intuition to guide you toward self-love.</w:t>
      </w:r>
    </w:p>
    <w:p w14:paraId="502A06C8" w14:textId="77777777" w:rsidR="009034BD" w:rsidRPr="009034BD" w:rsidRDefault="009034BD" w:rsidP="009034BD">
      <w:pPr>
        <w:pStyle w:val="NormalWeb"/>
        <w:spacing w:before="0" w:beforeAutospacing="0" w:after="0" w:afterAutospacing="0"/>
        <w:rPr>
          <w:rFonts w:asciiTheme="minorHAnsi" w:hAnsiTheme="minorHAnsi" w:cs="Arial"/>
          <w:color w:val="000000"/>
          <w:sz w:val="22"/>
          <w:szCs w:val="22"/>
        </w:rPr>
      </w:pPr>
      <w:r w:rsidRPr="009034BD">
        <w:rPr>
          <w:rFonts w:asciiTheme="minorHAnsi" w:hAnsiTheme="minorHAnsi" w:cs="Arial"/>
          <w:b/>
          <w:bCs/>
          <w:color w:val="000000"/>
          <w:sz w:val="22"/>
          <w:szCs w:val="22"/>
        </w:rPr>
        <w:t>Ritual: New Moon Intention Ceremony</w:t>
      </w:r>
    </w:p>
    <w:p w14:paraId="7753013E" w14:textId="77777777" w:rsidR="009034BD" w:rsidRPr="009034BD" w:rsidRDefault="009034BD" w:rsidP="009034BD">
      <w:pPr>
        <w:pStyle w:val="NormalWeb"/>
        <w:spacing w:before="0" w:beforeAutospacing="0" w:after="0" w:afterAutospacing="0"/>
        <w:ind w:left="540"/>
        <w:rPr>
          <w:rFonts w:asciiTheme="minorHAnsi" w:hAnsiTheme="minorHAnsi" w:cs="Arial"/>
          <w:color w:val="000000"/>
          <w:sz w:val="22"/>
          <w:szCs w:val="22"/>
        </w:rPr>
      </w:pPr>
      <w:r w:rsidRPr="009034BD">
        <w:rPr>
          <w:rFonts w:asciiTheme="minorHAnsi" w:hAnsiTheme="minorHAnsi" w:cs="Arial"/>
          <w:color w:val="000000"/>
          <w:sz w:val="22"/>
          <w:szCs w:val="22"/>
        </w:rPr>
        <w:t>1. On the night of a new moon, place Moonstone on your altar.</w:t>
      </w:r>
    </w:p>
    <w:p w14:paraId="4663A627" w14:textId="77777777" w:rsidR="009034BD" w:rsidRPr="009034BD" w:rsidRDefault="009034BD" w:rsidP="009034BD">
      <w:pPr>
        <w:pStyle w:val="NormalWeb"/>
        <w:spacing w:before="0" w:beforeAutospacing="0" w:after="0" w:afterAutospacing="0"/>
        <w:ind w:left="540"/>
        <w:rPr>
          <w:rFonts w:asciiTheme="minorHAnsi" w:hAnsiTheme="minorHAnsi" w:cs="Arial"/>
          <w:color w:val="000000"/>
          <w:sz w:val="22"/>
          <w:szCs w:val="22"/>
        </w:rPr>
      </w:pPr>
      <w:r w:rsidRPr="009034BD">
        <w:rPr>
          <w:rFonts w:asciiTheme="minorHAnsi" w:hAnsiTheme="minorHAnsi" w:cs="Arial"/>
          <w:color w:val="000000"/>
          <w:sz w:val="22"/>
          <w:szCs w:val="22"/>
        </w:rPr>
        <w:t>2. Write your self-love intentions on paper.</w:t>
      </w:r>
    </w:p>
    <w:p w14:paraId="7D21CFAD" w14:textId="5A6D0AF4" w:rsidR="000A32E0" w:rsidRDefault="009034BD" w:rsidP="004668D1">
      <w:pPr>
        <w:pStyle w:val="NormalWeb"/>
        <w:spacing w:before="0" w:beforeAutospacing="0" w:after="0" w:afterAutospacing="0"/>
        <w:ind w:left="540"/>
        <w:rPr>
          <w:rFonts w:asciiTheme="minorHAnsi" w:hAnsiTheme="minorHAnsi" w:cs="Arial"/>
          <w:color w:val="000000"/>
          <w:sz w:val="22"/>
          <w:szCs w:val="22"/>
        </w:rPr>
      </w:pPr>
      <w:r w:rsidRPr="009034BD">
        <w:rPr>
          <w:rFonts w:asciiTheme="minorHAnsi" w:hAnsiTheme="minorHAnsi" w:cs="Arial"/>
          <w:color w:val="000000"/>
          <w:sz w:val="22"/>
          <w:szCs w:val="22"/>
        </w:rPr>
        <w:t>3. Meditate with Moonstone while visualizing your desires manifesting.</w:t>
      </w:r>
    </w:p>
    <w:p w14:paraId="47BC5D22" w14:textId="77777777" w:rsidR="004668D1" w:rsidRDefault="004668D1" w:rsidP="004668D1">
      <w:pPr>
        <w:pStyle w:val="NormalWeb"/>
        <w:spacing w:before="0" w:beforeAutospacing="0" w:after="0" w:afterAutospacing="0"/>
        <w:ind w:left="540"/>
        <w:rPr>
          <w:rFonts w:asciiTheme="minorHAnsi" w:hAnsiTheme="minorHAnsi" w:cs="Arial"/>
          <w:color w:val="000000"/>
          <w:sz w:val="22"/>
          <w:szCs w:val="22"/>
        </w:rPr>
      </w:pPr>
    </w:p>
    <w:p w14:paraId="5EF6B0C9" w14:textId="77777777" w:rsidR="004668D1" w:rsidRDefault="004668D1" w:rsidP="004668D1">
      <w:pPr>
        <w:pStyle w:val="NormalWeb"/>
        <w:spacing w:before="0" w:beforeAutospacing="0" w:after="0" w:afterAutospacing="0"/>
        <w:ind w:left="540"/>
        <w:rPr>
          <w:rFonts w:asciiTheme="minorHAnsi" w:hAnsiTheme="minorHAnsi" w:cs="Arial"/>
          <w:color w:val="000000"/>
          <w:sz w:val="22"/>
          <w:szCs w:val="22"/>
        </w:rPr>
      </w:pPr>
    </w:p>
    <w:p w14:paraId="5B484570" w14:textId="131D1527" w:rsidR="004668D1" w:rsidRDefault="0037658B" w:rsidP="004668D1">
      <w:pPr>
        <w:pStyle w:val="NormalWeb"/>
        <w:spacing w:before="0" w:beforeAutospacing="0" w:after="0" w:afterAutospacing="0"/>
        <w:ind w:left="540"/>
        <w:rPr>
          <w:rFonts w:asciiTheme="minorHAnsi" w:hAnsiTheme="minorHAnsi" w:cs="Arial"/>
          <w:color w:val="000000"/>
          <w:sz w:val="22"/>
          <w:szCs w:val="22"/>
        </w:rPr>
      </w:pPr>
      <w:r>
        <w:rPr>
          <w:rFonts w:asciiTheme="minorHAnsi" w:hAnsiTheme="minorHAnsi" w:cs="Arial"/>
          <w:noProof/>
          <w:color w:val="000000"/>
          <w:sz w:val="22"/>
          <w:szCs w:val="22"/>
        </w:rPr>
        <w:drawing>
          <wp:anchor distT="0" distB="0" distL="114300" distR="114300" simplePos="0" relativeHeight="251667456" behindDoc="1" locked="0" layoutInCell="1" allowOverlap="1" wp14:anchorId="7A451F17" wp14:editId="67A2B85F">
            <wp:simplePos x="0" y="0"/>
            <wp:positionH relativeFrom="margin">
              <wp:posOffset>1299845</wp:posOffset>
            </wp:positionH>
            <wp:positionV relativeFrom="paragraph">
              <wp:posOffset>165100</wp:posOffset>
            </wp:positionV>
            <wp:extent cx="2619375" cy="1743075"/>
            <wp:effectExtent l="0" t="0" r="9525" b="9525"/>
            <wp:wrapTight wrapText="bothSides">
              <wp:wrapPolygon edited="0">
                <wp:start x="0" y="0"/>
                <wp:lineTo x="0" y="21482"/>
                <wp:lineTo x="21521" y="21482"/>
                <wp:lineTo x="21521" y="0"/>
                <wp:lineTo x="0" y="0"/>
              </wp:wrapPolygon>
            </wp:wrapTight>
            <wp:docPr id="19570777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006D653C" w14:textId="14301187" w:rsidR="009B5FA2" w:rsidRDefault="009B5FA2" w:rsidP="004668D1">
      <w:pPr>
        <w:pStyle w:val="NormalWeb"/>
        <w:spacing w:before="0" w:beforeAutospacing="0" w:after="0" w:afterAutospacing="0"/>
        <w:ind w:left="540"/>
        <w:rPr>
          <w:rFonts w:asciiTheme="minorHAnsi" w:hAnsiTheme="minorHAnsi" w:cs="Arial"/>
          <w:color w:val="000000"/>
          <w:sz w:val="22"/>
          <w:szCs w:val="22"/>
        </w:rPr>
      </w:pPr>
    </w:p>
    <w:p w14:paraId="1E12F059" w14:textId="511A3AD7" w:rsidR="009B5FA2" w:rsidRDefault="009B5FA2" w:rsidP="004668D1">
      <w:pPr>
        <w:pStyle w:val="NormalWeb"/>
        <w:spacing w:before="0" w:beforeAutospacing="0" w:after="0" w:afterAutospacing="0"/>
        <w:ind w:left="540"/>
        <w:rPr>
          <w:rFonts w:asciiTheme="minorHAnsi" w:hAnsiTheme="minorHAnsi" w:cs="Arial"/>
          <w:color w:val="000000"/>
          <w:sz w:val="22"/>
          <w:szCs w:val="22"/>
        </w:rPr>
      </w:pPr>
    </w:p>
    <w:p w14:paraId="7AC5F7B1" w14:textId="77777777" w:rsidR="009B5FA2" w:rsidRDefault="009B5FA2" w:rsidP="004668D1">
      <w:pPr>
        <w:pStyle w:val="NormalWeb"/>
        <w:spacing w:before="0" w:beforeAutospacing="0" w:after="0" w:afterAutospacing="0"/>
        <w:ind w:left="540"/>
        <w:rPr>
          <w:rFonts w:asciiTheme="minorHAnsi" w:hAnsiTheme="minorHAnsi" w:cs="Arial"/>
          <w:color w:val="000000"/>
          <w:sz w:val="22"/>
          <w:szCs w:val="22"/>
        </w:rPr>
      </w:pPr>
    </w:p>
    <w:p w14:paraId="2D7CF45A" w14:textId="77777777" w:rsidR="009B5FA2" w:rsidRDefault="009B5FA2" w:rsidP="004668D1">
      <w:pPr>
        <w:pStyle w:val="NormalWeb"/>
        <w:spacing w:before="0" w:beforeAutospacing="0" w:after="0" w:afterAutospacing="0"/>
        <w:ind w:left="540"/>
        <w:rPr>
          <w:rFonts w:asciiTheme="minorHAnsi" w:hAnsiTheme="minorHAnsi" w:cs="Arial"/>
          <w:color w:val="000000"/>
          <w:sz w:val="22"/>
          <w:szCs w:val="22"/>
        </w:rPr>
      </w:pPr>
    </w:p>
    <w:p w14:paraId="5CCDACEF" w14:textId="77777777" w:rsidR="009B5FA2" w:rsidRDefault="009B5FA2" w:rsidP="004668D1">
      <w:pPr>
        <w:pStyle w:val="NormalWeb"/>
        <w:spacing w:before="0" w:beforeAutospacing="0" w:after="0" w:afterAutospacing="0"/>
        <w:ind w:left="540"/>
        <w:rPr>
          <w:rFonts w:asciiTheme="minorHAnsi" w:hAnsiTheme="minorHAnsi" w:cs="Arial"/>
          <w:color w:val="000000"/>
          <w:sz w:val="22"/>
          <w:szCs w:val="22"/>
        </w:rPr>
      </w:pPr>
    </w:p>
    <w:p w14:paraId="433103C2" w14:textId="77777777" w:rsidR="009B5FA2" w:rsidRDefault="009B5FA2" w:rsidP="004668D1">
      <w:pPr>
        <w:pStyle w:val="NormalWeb"/>
        <w:spacing w:before="0" w:beforeAutospacing="0" w:after="0" w:afterAutospacing="0"/>
        <w:ind w:left="540"/>
        <w:rPr>
          <w:rFonts w:asciiTheme="minorHAnsi" w:hAnsiTheme="minorHAnsi" w:cs="Arial"/>
          <w:color w:val="000000"/>
          <w:sz w:val="22"/>
          <w:szCs w:val="22"/>
        </w:rPr>
      </w:pPr>
    </w:p>
    <w:p w14:paraId="6266D111" w14:textId="77777777" w:rsidR="009B5FA2" w:rsidRDefault="009B5FA2" w:rsidP="004668D1">
      <w:pPr>
        <w:pStyle w:val="NormalWeb"/>
        <w:spacing w:before="0" w:beforeAutospacing="0" w:after="0" w:afterAutospacing="0"/>
        <w:ind w:left="540"/>
        <w:rPr>
          <w:rFonts w:asciiTheme="minorHAnsi" w:hAnsiTheme="minorHAnsi" w:cs="Arial"/>
          <w:color w:val="000000"/>
          <w:sz w:val="22"/>
          <w:szCs w:val="22"/>
        </w:rPr>
      </w:pPr>
    </w:p>
    <w:p w14:paraId="5BFF1AF5" w14:textId="77777777" w:rsidR="004668D1" w:rsidRPr="004668D1" w:rsidRDefault="004668D1" w:rsidP="004668D1">
      <w:pPr>
        <w:pStyle w:val="NormalWeb"/>
        <w:spacing w:before="0" w:beforeAutospacing="0" w:after="0" w:afterAutospacing="0"/>
        <w:ind w:left="540"/>
        <w:rPr>
          <w:rFonts w:asciiTheme="minorHAnsi" w:hAnsiTheme="minorHAnsi" w:cs="Arial"/>
          <w:color w:val="000000"/>
          <w:sz w:val="22"/>
          <w:szCs w:val="22"/>
        </w:rPr>
      </w:pPr>
    </w:p>
    <w:p w14:paraId="21B3FC3F" w14:textId="77777777" w:rsidR="009B5FA2" w:rsidRDefault="009B5FA2" w:rsidP="004668D1">
      <w:pPr>
        <w:jc w:val="center"/>
        <w:rPr>
          <w:b/>
          <w:bCs/>
        </w:rPr>
      </w:pPr>
    </w:p>
    <w:p w14:paraId="1B867BA9" w14:textId="77777777" w:rsidR="009B5FA2" w:rsidRDefault="009B5FA2" w:rsidP="004668D1">
      <w:pPr>
        <w:jc w:val="center"/>
        <w:rPr>
          <w:b/>
          <w:bCs/>
        </w:rPr>
      </w:pPr>
    </w:p>
    <w:p w14:paraId="4902A9C4" w14:textId="77777777" w:rsidR="009B5FA2" w:rsidRDefault="009B5FA2" w:rsidP="004668D1">
      <w:pPr>
        <w:jc w:val="center"/>
        <w:rPr>
          <w:b/>
          <w:bCs/>
        </w:rPr>
      </w:pPr>
    </w:p>
    <w:p w14:paraId="2146402F" w14:textId="77777777" w:rsidR="009B5FA2" w:rsidRDefault="009B5FA2" w:rsidP="004668D1">
      <w:pPr>
        <w:jc w:val="center"/>
        <w:rPr>
          <w:b/>
          <w:bCs/>
        </w:rPr>
      </w:pPr>
    </w:p>
    <w:p w14:paraId="5E06B6A1" w14:textId="0637AF21" w:rsidR="000A32E0" w:rsidRDefault="000A32E0" w:rsidP="004668D1">
      <w:pPr>
        <w:jc w:val="center"/>
        <w:rPr>
          <w:b/>
          <w:bCs/>
        </w:rPr>
      </w:pPr>
      <w:r w:rsidRPr="004668D1">
        <w:rPr>
          <w:b/>
          <w:bCs/>
        </w:rPr>
        <w:t>10. Black Obsidian: The Stone of Protection and Shadow Work</w:t>
      </w:r>
    </w:p>
    <w:p w14:paraId="519DF503" w14:textId="77777777" w:rsidR="004668D1" w:rsidRPr="004668D1" w:rsidRDefault="004668D1" w:rsidP="004668D1">
      <w:pPr>
        <w:jc w:val="center"/>
        <w:rPr>
          <w:b/>
          <w:bCs/>
        </w:rPr>
      </w:pPr>
    </w:p>
    <w:p w14:paraId="70CD9064" w14:textId="4F17699F" w:rsidR="000A32E0" w:rsidRPr="004668D1" w:rsidRDefault="000A32E0" w:rsidP="000A32E0">
      <w:pPr>
        <w:rPr>
          <w:b/>
          <w:bCs/>
        </w:rPr>
      </w:pPr>
      <w:r w:rsidRPr="004668D1">
        <w:rPr>
          <w:b/>
          <w:bCs/>
        </w:rPr>
        <w:t>Description:</w:t>
      </w:r>
    </w:p>
    <w:p w14:paraId="29EC12DA" w14:textId="503BE808" w:rsidR="000A32E0" w:rsidRDefault="000A32E0" w:rsidP="000A32E0">
      <w:r>
        <w:t>Black Obsidian is a powerful grounding crystal that absorbs negative energy and protects against self-sabotage. It supports deep emotional healing and shadow work.</w:t>
      </w:r>
    </w:p>
    <w:p w14:paraId="37100C40" w14:textId="25414AA2" w:rsidR="000A32E0" w:rsidRPr="004668D1" w:rsidRDefault="000A32E0" w:rsidP="000A32E0">
      <w:pPr>
        <w:rPr>
          <w:b/>
          <w:bCs/>
        </w:rPr>
      </w:pPr>
      <w:r w:rsidRPr="004668D1">
        <w:rPr>
          <w:b/>
          <w:bCs/>
        </w:rPr>
        <w:t>Mantra:</w:t>
      </w:r>
    </w:p>
    <w:p w14:paraId="124194A6" w14:textId="54D8E684" w:rsidR="000A32E0" w:rsidRDefault="000A32E0" w:rsidP="000A32E0">
      <w:r>
        <w:t>“I release fear and embrace my true power.”</w:t>
      </w:r>
    </w:p>
    <w:p w14:paraId="3656317C" w14:textId="2010429A" w:rsidR="000A32E0" w:rsidRPr="004668D1" w:rsidRDefault="000A32E0" w:rsidP="000A32E0">
      <w:pPr>
        <w:rPr>
          <w:b/>
          <w:bCs/>
        </w:rPr>
      </w:pPr>
      <w:r w:rsidRPr="004668D1">
        <w:rPr>
          <w:b/>
          <w:bCs/>
        </w:rPr>
        <w:t>Meditation Practice:</w:t>
      </w:r>
    </w:p>
    <w:p w14:paraId="7B45BF71" w14:textId="2AD7CFF5" w:rsidR="000A32E0" w:rsidRDefault="000A32E0" w:rsidP="000A32E0">
      <w:r>
        <w:tab/>
        <w:t>•</w:t>
      </w:r>
      <w:r>
        <w:tab/>
        <w:t>Place Black Obsidian at your feet or root chakra.</w:t>
      </w:r>
    </w:p>
    <w:p w14:paraId="30B78808" w14:textId="3451C4D1" w:rsidR="000A32E0" w:rsidRDefault="000A32E0" w:rsidP="004668D1">
      <w:pPr>
        <w:ind w:left="720" w:hanging="720"/>
      </w:pPr>
      <w:r>
        <w:tab/>
        <w:t>•</w:t>
      </w:r>
      <w:r>
        <w:tab/>
        <w:t>Visualize black energy pulling away all negative emotions and self-limiting beliefs.</w:t>
      </w:r>
    </w:p>
    <w:p w14:paraId="0BEA6C22" w14:textId="77777777" w:rsidR="000A32E0" w:rsidRDefault="000A32E0" w:rsidP="000A32E0">
      <w:r>
        <w:tab/>
        <w:t>•</w:t>
      </w:r>
      <w:r>
        <w:tab/>
        <w:t>With each breath, feel grounded and empowered.</w:t>
      </w:r>
    </w:p>
    <w:p w14:paraId="59516B1B" w14:textId="77777777" w:rsidR="004668D1" w:rsidRPr="004668D1" w:rsidRDefault="004668D1" w:rsidP="004668D1">
      <w:pPr>
        <w:pStyle w:val="NormalWeb"/>
        <w:spacing w:before="0" w:beforeAutospacing="0" w:after="0" w:afterAutospacing="0"/>
        <w:rPr>
          <w:rFonts w:asciiTheme="minorHAnsi" w:hAnsiTheme="minorHAnsi" w:cs="Arial"/>
          <w:color w:val="000000"/>
          <w:sz w:val="22"/>
          <w:szCs w:val="22"/>
        </w:rPr>
      </w:pPr>
      <w:r w:rsidRPr="004668D1">
        <w:rPr>
          <w:rFonts w:asciiTheme="minorHAnsi" w:hAnsiTheme="minorHAnsi" w:cs="Arial"/>
          <w:b/>
          <w:bCs/>
          <w:color w:val="000000"/>
          <w:sz w:val="22"/>
          <w:szCs w:val="22"/>
        </w:rPr>
        <w:t>Ritual: Grounding Release Ritual</w:t>
      </w:r>
    </w:p>
    <w:p w14:paraId="2386CBEB" w14:textId="77777777" w:rsidR="004668D1" w:rsidRPr="004668D1" w:rsidRDefault="004668D1" w:rsidP="004668D1">
      <w:pPr>
        <w:pStyle w:val="NormalWeb"/>
        <w:spacing w:before="0" w:beforeAutospacing="0" w:after="0" w:afterAutospacing="0"/>
        <w:ind w:left="540"/>
        <w:rPr>
          <w:rFonts w:asciiTheme="minorHAnsi" w:hAnsiTheme="minorHAnsi" w:cs="Arial"/>
          <w:color w:val="000000"/>
          <w:sz w:val="22"/>
          <w:szCs w:val="22"/>
        </w:rPr>
      </w:pPr>
      <w:r w:rsidRPr="004668D1">
        <w:rPr>
          <w:rFonts w:asciiTheme="minorHAnsi" w:hAnsiTheme="minorHAnsi" w:cs="Arial"/>
          <w:color w:val="000000"/>
          <w:sz w:val="22"/>
          <w:szCs w:val="22"/>
        </w:rPr>
        <w:t>1. Bury Black Obsidian in the earth overnight to clear stagnant energy.</w:t>
      </w:r>
    </w:p>
    <w:p w14:paraId="0549B970" w14:textId="77777777" w:rsidR="004668D1" w:rsidRPr="004668D1" w:rsidRDefault="004668D1" w:rsidP="004668D1">
      <w:pPr>
        <w:pStyle w:val="NormalWeb"/>
        <w:spacing w:before="0" w:beforeAutospacing="0" w:after="0" w:afterAutospacing="0"/>
        <w:ind w:left="540"/>
        <w:rPr>
          <w:rFonts w:asciiTheme="minorHAnsi" w:hAnsiTheme="minorHAnsi" w:cs="Arial"/>
          <w:color w:val="000000"/>
          <w:sz w:val="22"/>
          <w:szCs w:val="22"/>
        </w:rPr>
      </w:pPr>
      <w:r w:rsidRPr="004668D1">
        <w:rPr>
          <w:rFonts w:asciiTheme="minorHAnsi" w:hAnsiTheme="minorHAnsi" w:cs="Arial"/>
          <w:color w:val="000000"/>
          <w:sz w:val="22"/>
          <w:szCs w:val="22"/>
        </w:rPr>
        <w:t>2. Perform deep breathing exercises while holding the crystal to ground yourself.</w:t>
      </w:r>
    </w:p>
    <w:p w14:paraId="785BA09A" w14:textId="77777777" w:rsidR="004668D1" w:rsidRPr="004668D1" w:rsidRDefault="004668D1" w:rsidP="004668D1">
      <w:pPr>
        <w:pStyle w:val="NormalWeb"/>
        <w:spacing w:before="0" w:beforeAutospacing="0" w:after="0" w:afterAutospacing="0"/>
        <w:ind w:left="540"/>
        <w:rPr>
          <w:rFonts w:asciiTheme="minorHAnsi" w:hAnsiTheme="minorHAnsi" w:cs="Arial"/>
          <w:color w:val="000000"/>
          <w:sz w:val="22"/>
          <w:szCs w:val="22"/>
        </w:rPr>
      </w:pPr>
      <w:r w:rsidRPr="004668D1">
        <w:rPr>
          <w:rFonts w:asciiTheme="minorHAnsi" w:hAnsiTheme="minorHAnsi" w:cs="Arial"/>
          <w:color w:val="000000"/>
          <w:sz w:val="22"/>
          <w:szCs w:val="22"/>
        </w:rPr>
        <w:t>3. Visualize releasing old patterns and limiting beliefs into the earth.</w:t>
      </w:r>
    </w:p>
    <w:p w14:paraId="3B4303EF" w14:textId="77777777" w:rsidR="000A32E0" w:rsidRDefault="000A32E0" w:rsidP="000A32E0"/>
    <w:p w14:paraId="14FAA86A" w14:textId="43A1C66E" w:rsidR="000A32E0" w:rsidRDefault="009B5FA2" w:rsidP="000A32E0">
      <w:r>
        <w:rPr>
          <w:noProof/>
        </w:rPr>
        <w:drawing>
          <wp:anchor distT="0" distB="0" distL="114300" distR="114300" simplePos="0" relativeHeight="251668480" behindDoc="1" locked="0" layoutInCell="1" allowOverlap="1" wp14:anchorId="4E5FFF0C" wp14:editId="7F55069F">
            <wp:simplePos x="0" y="0"/>
            <wp:positionH relativeFrom="column">
              <wp:posOffset>1371600</wp:posOffset>
            </wp:positionH>
            <wp:positionV relativeFrom="paragraph">
              <wp:posOffset>3175</wp:posOffset>
            </wp:positionV>
            <wp:extent cx="2619375" cy="1743075"/>
            <wp:effectExtent l="0" t="0" r="9525" b="9525"/>
            <wp:wrapTight wrapText="bothSides">
              <wp:wrapPolygon edited="0">
                <wp:start x="0" y="0"/>
                <wp:lineTo x="0" y="21482"/>
                <wp:lineTo x="21521" y="21482"/>
                <wp:lineTo x="21521" y="0"/>
                <wp:lineTo x="0" y="0"/>
              </wp:wrapPolygon>
            </wp:wrapTight>
            <wp:docPr id="749214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6F1BB403" w14:textId="4DBF6C12" w:rsidR="000A32E0" w:rsidRDefault="000A32E0" w:rsidP="000A32E0"/>
    <w:p w14:paraId="66083F96" w14:textId="77777777" w:rsidR="000A32E0" w:rsidRDefault="000A32E0" w:rsidP="000A32E0"/>
    <w:p w14:paraId="657C4D22" w14:textId="77777777" w:rsidR="000A32E0" w:rsidRDefault="000A32E0" w:rsidP="000A32E0"/>
    <w:p w14:paraId="6CA803EA" w14:textId="77777777" w:rsidR="000A32E0" w:rsidRDefault="000A32E0" w:rsidP="000A32E0"/>
    <w:p w14:paraId="53BEB223" w14:textId="77777777" w:rsidR="009B5FA2" w:rsidRDefault="009B5FA2" w:rsidP="000A32E0"/>
    <w:p w14:paraId="400FE966" w14:textId="77777777" w:rsidR="009B5FA2" w:rsidRDefault="009B5FA2" w:rsidP="000A32E0"/>
    <w:p w14:paraId="03ABBCB2" w14:textId="77777777" w:rsidR="009B5FA2" w:rsidRDefault="009B5FA2" w:rsidP="000A32E0"/>
    <w:p w14:paraId="3DCD2F13" w14:textId="77777777" w:rsidR="009B5FA2" w:rsidRDefault="009B5FA2" w:rsidP="000A32E0"/>
    <w:p w14:paraId="0701A879" w14:textId="33CD6382" w:rsidR="000A32E0" w:rsidRPr="004668D1" w:rsidRDefault="000A32E0" w:rsidP="009B5FA2">
      <w:pPr>
        <w:jc w:val="center"/>
        <w:rPr>
          <w:b/>
          <w:bCs/>
        </w:rPr>
      </w:pPr>
      <w:r w:rsidRPr="004668D1">
        <w:rPr>
          <w:b/>
          <w:bCs/>
        </w:rPr>
        <w:t>Conclusion</w:t>
      </w:r>
    </w:p>
    <w:p w14:paraId="65A8EC7E" w14:textId="77777777" w:rsidR="000A32E0" w:rsidRDefault="000A32E0" w:rsidP="009B5FA2">
      <w:pPr>
        <w:jc w:val="center"/>
      </w:pPr>
      <w:r>
        <w:t>By working with these 10 powerful crystals, you can unlock the path to deep self-love, emotional healing, and spiritual growth. Regular practice with these stones, along with intentional meditation and affirmations, will help you shift your mindset and embrace your true essence.</w:t>
      </w:r>
    </w:p>
    <w:p w14:paraId="1C858301" w14:textId="77777777" w:rsidR="000A32E0" w:rsidRDefault="000A32E0" w:rsidP="000A32E0"/>
    <w:p w14:paraId="48FF800D" w14:textId="77777777" w:rsidR="000A32E0" w:rsidRDefault="000A32E0" w:rsidP="000A32E0"/>
    <w:p w14:paraId="0CE03F87" w14:textId="77777777" w:rsidR="000A32E0" w:rsidRDefault="000A32E0" w:rsidP="000A32E0"/>
    <w:p w14:paraId="11F1D87D" w14:textId="696F4FE2" w:rsidR="000A32E0" w:rsidRDefault="000A32E0" w:rsidP="000A32E0"/>
    <w:p w14:paraId="060B00F7" w14:textId="77777777" w:rsidR="000A32E0" w:rsidRDefault="000A32E0" w:rsidP="000A32E0"/>
    <w:p w14:paraId="6F30B721" w14:textId="77777777" w:rsidR="000A32E0" w:rsidRDefault="000A32E0" w:rsidP="000A32E0"/>
    <w:p w14:paraId="3AEE5E0E" w14:textId="77777777" w:rsidR="000A32E0" w:rsidRDefault="000A32E0" w:rsidP="000A32E0"/>
    <w:p w14:paraId="659B1CAB" w14:textId="262F3120" w:rsidR="000A32E0" w:rsidRDefault="000A32E0" w:rsidP="000A32E0"/>
    <w:p w14:paraId="0AA7C74F" w14:textId="77777777" w:rsidR="000A32E0" w:rsidRDefault="000A32E0" w:rsidP="000A32E0"/>
    <w:p w14:paraId="164F25BD" w14:textId="77777777" w:rsidR="000A32E0" w:rsidRDefault="000A32E0" w:rsidP="000A32E0"/>
    <w:p w14:paraId="75678F1C" w14:textId="77777777" w:rsidR="000A32E0" w:rsidRDefault="000A32E0" w:rsidP="000A32E0"/>
    <w:p w14:paraId="20EA2201" w14:textId="77777777" w:rsidR="000A32E0" w:rsidRDefault="000A32E0" w:rsidP="000A32E0"/>
    <w:sectPr w:rsidR="000A32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 w:name="UICTFontTextStyleEmphasizedBod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571031"/>
    <w:multiLevelType w:val="hybridMultilevel"/>
    <w:tmpl w:val="621AE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5508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2E0"/>
    <w:rsid w:val="000A32E0"/>
    <w:rsid w:val="001E43AB"/>
    <w:rsid w:val="001F4707"/>
    <w:rsid w:val="0037658B"/>
    <w:rsid w:val="004668D1"/>
    <w:rsid w:val="004846A9"/>
    <w:rsid w:val="007D696E"/>
    <w:rsid w:val="008112E6"/>
    <w:rsid w:val="008B6D51"/>
    <w:rsid w:val="009034BD"/>
    <w:rsid w:val="0098071D"/>
    <w:rsid w:val="009B5FA2"/>
    <w:rsid w:val="00D27598"/>
    <w:rsid w:val="00D41FBA"/>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BA47183"/>
  <w15:chartTrackingRefBased/>
  <w15:docId w15:val="{6822313B-5BB0-4DC8-AE84-C884D5695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32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32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32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32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32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32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32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32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32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2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32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32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32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32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32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2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2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2E0"/>
    <w:rPr>
      <w:rFonts w:eastAsiaTheme="majorEastAsia" w:cstheme="majorBidi"/>
      <w:color w:val="272727" w:themeColor="text1" w:themeTint="D8"/>
    </w:rPr>
  </w:style>
  <w:style w:type="paragraph" w:styleId="Title">
    <w:name w:val="Title"/>
    <w:basedOn w:val="Normal"/>
    <w:next w:val="Normal"/>
    <w:link w:val="TitleChar"/>
    <w:uiPriority w:val="10"/>
    <w:qFormat/>
    <w:rsid w:val="000A32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2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2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32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2E0"/>
    <w:pPr>
      <w:spacing w:before="160"/>
      <w:jc w:val="center"/>
    </w:pPr>
    <w:rPr>
      <w:i/>
      <w:iCs/>
      <w:color w:val="404040" w:themeColor="text1" w:themeTint="BF"/>
    </w:rPr>
  </w:style>
  <w:style w:type="character" w:customStyle="1" w:styleId="QuoteChar">
    <w:name w:val="Quote Char"/>
    <w:basedOn w:val="DefaultParagraphFont"/>
    <w:link w:val="Quote"/>
    <w:uiPriority w:val="29"/>
    <w:rsid w:val="000A32E0"/>
    <w:rPr>
      <w:i/>
      <w:iCs/>
      <w:color w:val="404040" w:themeColor="text1" w:themeTint="BF"/>
    </w:rPr>
  </w:style>
  <w:style w:type="paragraph" w:styleId="ListParagraph">
    <w:name w:val="List Paragraph"/>
    <w:basedOn w:val="Normal"/>
    <w:uiPriority w:val="34"/>
    <w:qFormat/>
    <w:rsid w:val="000A32E0"/>
    <w:pPr>
      <w:ind w:left="720"/>
      <w:contextualSpacing/>
    </w:pPr>
  </w:style>
  <w:style w:type="character" w:styleId="IntenseEmphasis">
    <w:name w:val="Intense Emphasis"/>
    <w:basedOn w:val="DefaultParagraphFont"/>
    <w:uiPriority w:val="21"/>
    <w:qFormat/>
    <w:rsid w:val="000A32E0"/>
    <w:rPr>
      <w:i/>
      <w:iCs/>
      <w:color w:val="0F4761" w:themeColor="accent1" w:themeShade="BF"/>
    </w:rPr>
  </w:style>
  <w:style w:type="paragraph" w:styleId="IntenseQuote">
    <w:name w:val="Intense Quote"/>
    <w:basedOn w:val="Normal"/>
    <w:next w:val="Normal"/>
    <w:link w:val="IntenseQuoteChar"/>
    <w:uiPriority w:val="30"/>
    <w:qFormat/>
    <w:rsid w:val="000A32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32E0"/>
    <w:rPr>
      <w:i/>
      <w:iCs/>
      <w:color w:val="0F4761" w:themeColor="accent1" w:themeShade="BF"/>
    </w:rPr>
  </w:style>
  <w:style w:type="character" w:styleId="IntenseReference">
    <w:name w:val="Intense Reference"/>
    <w:basedOn w:val="DefaultParagraphFont"/>
    <w:uiPriority w:val="32"/>
    <w:qFormat/>
    <w:rsid w:val="000A32E0"/>
    <w:rPr>
      <w:b/>
      <w:bCs/>
      <w:smallCaps/>
      <w:color w:val="0F4761" w:themeColor="accent1" w:themeShade="BF"/>
      <w:spacing w:val="5"/>
    </w:rPr>
  </w:style>
  <w:style w:type="paragraph" w:styleId="NormalWeb">
    <w:name w:val="Normal (Web)"/>
    <w:basedOn w:val="Normal"/>
    <w:uiPriority w:val="99"/>
    <w:unhideWhenUsed/>
    <w:rsid w:val="0098071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055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10</Pages>
  <Words>1307</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4</cp:revision>
  <dcterms:created xsi:type="dcterms:W3CDTF">2025-03-14T11:24:00Z</dcterms:created>
  <dcterms:modified xsi:type="dcterms:W3CDTF">2025-03-14T12:12:00Z</dcterms:modified>
</cp:coreProperties>
</file>